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277722" w:rsidRDefault="00377B4F" w:rsidP="003F6E14">
      <w:pPr>
        <w:rPr>
          <w:rFonts w:cs="Arial"/>
          <w:lang w:val="de-DE"/>
        </w:rPr>
      </w:pPr>
    </w:p>
    <w:p w14:paraId="1420774A" w14:textId="77777777" w:rsidR="006021F3" w:rsidRPr="00277722" w:rsidRDefault="006021F3" w:rsidP="003F6E14">
      <w:pPr>
        <w:rPr>
          <w:rFonts w:cs="Arial"/>
          <w:lang w:val="de-DE"/>
        </w:rPr>
      </w:pPr>
    </w:p>
    <w:p w14:paraId="3C8D1372" w14:textId="77777777" w:rsidR="006021F3" w:rsidRPr="00277722" w:rsidRDefault="006021F3" w:rsidP="003F6E14">
      <w:pPr>
        <w:rPr>
          <w:rFonts w:cs="Arial"/>
          <w:lang w:val="de-DE"/>
        </w:rPr>
        <w:sectPr w:rsidR="006021F3" w:rsidRPr="00277722"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277722" w:rsidRDefault="00690F4F" w:rsidP="003F6E14">
      <w:pPr>
        <w:pStyle w:val="berschrift1"/>
        <w:spacing w:before="0" w:after="0"/>
      </w:pPr>
      <w:r w:rsidRPr="00277722">
        <w:t>Fagrapport</w:t>
      </w:r>
    </w:p>
    <w:p w14:paraId="44DC718E" w14:textId="77777777" w:rsidR="00A206DD" w:rsidRPr="00277722" w:rsidRDefault="00A206DD" w:rsidP="003F6E14">
      <w:pPr>
        <w:rPr>
          <w:rFonts w:cs="Arial"/>
          <w:szCs w:val="20"/>
          <w:lang w:val="sv-SE"/>
        </w:rPr>
      </w:pPr>
    </w:p>
    <w:p w14:paraId="1E6D33D5" w14:textId="77777777" w:rsidR="00202F97" w:rsidRPr="00277722" w:rsidRDefault="00202F97" w:rsidP="003F6E14">
      <w:pPr>
        <w:rPr>
          <w:rFonts w:cs="Arial"/>
          <w:szCs w:val="20"/>
          <w:lang w:val="sv-SE"/>
        </w:rPr>
      </w:pPr>
    </w:p>
    <w:p w14:paraId="177CDA99" w14:textId="77777777" w:rsidR="003A77E3" w:rsidRPr="00277722" w:rsidRDefault="003A77E3" w:rsidP="003F6E14">
      <w:pPr>
        <w:rPr>
          <w:rFonts w:cs="Arial"/>
          <w:szCs w:val="20"/>
          <w:lang w:val="sv-SE"/>
        </w:rPr>
      </w:pPr>
    </w:p>
    <w:p w14:paraId="10EE3B7F" w14:textId="48AB419B" w:rsidR="00202F97" w:rsidRPr="00277722" w:rsidRDefault="00202F97" w:rsidP="00202F97">
      <w:pPr>
        <w:pStyle w:val="Titel"/>
        <w:pBdr>
          <w:bottom w:val="none" w:sz="0" w:space="0" w:color="auto"/>
        </w:pBdr>
        <w:spacing w:after="0"/>
        <w:rPr>
          <w:rFonts w:ascii="Arial" w:hAnsi="Arial"/>
          <w:b/>
          <w:color w:val="FF0000"/>
          <w:sz w:val="28"/>
        </w:rPr>
      </w:pPr>
      <w:r w:rsidRPr="00277722">
        <w:rPr>
          <w:rFonts w:ascii="Arial" w:hAnsi="Arial"/>
          <w:b/>
          <w:color w:val="FF0000"/>
          <w:sz w:val="28"/>
        </w:rPr>
        <w:t>KORT VERSJON</w:t>
      </w:r>
    </w:p>
    <w:p w14:paraId="08E78270" w14:textId="77777777" w:rsidR="00202F97" w:rsidRPr="00277722" w:rsidRDefault="00202F97" w:rsidP="003F6E14">
      <w:pPr>
        <w:pStyle w:val="Titel"/>
        <w:pBdr>
          <w:bottom w:val="none" w:sz="0" w:space="0" w:color="auto"/>
        </w:pBdr>
        <w:spacing w:after="0"/>
        <w:rPr>
          <w:rFonts w:ascii="Arial" w:hAnsi="Arial"/>
          <w:b/>
          <w:color w:val="FF0000"/>
          <w:sz w:val="28"/>
          <w:highlight w:val="yellow"/>
          <w:lang w:val="sv-SE"/>
        </w:rPr>
      </w:pPr>
    </w:p>
    <w:p w14:paraId="6A60BA87" w14:textId="77777777" w:rsidR="003A77E3" w:rsidRPr="00277722" w:rsidRDefault="003A77E3" w:rsidP="003A77E3">
      <w:pPr>
        <w:rPr>
          <w:highlight w:val="yellow"/>
          <w:lang w:val="sv-SE" w:eastAsia="en-US"/>
        </w:rPr>
      </w:pPr>
    </w:p>
    <w:p w14:paraId="19757EAC" w14:textId="77777777" w:rsidR="00202F97" w:rsidRPr="00277722" w:rsidRDefault="00202F97" w:rsidP="00202F97">
      <w:pPr>
        <w:rPr>
          <w:rFonts w:cs="Arial"/>
          <w:b/>
          <w:sz w:val="28"/>
          <w:szCs w:val="28"/>
        </w:rPr>
      </w:pPr>
      <w:r w:rsidRPr="00277722">
        <w:rPr>
          <w:b/>
          <w:sz w:val="28"/>
        </w:rPr>
        <w:t>Feltstudie om sveiseopplæring: kvalitetsøkning og kostnadsreduksjon takket være bruk av simulator</w:t>
      </w:r>
    </w:p>
    <w:p w14:paraId="4B894069" w14:textId="77777777" w:rsidR="00202F97" w:rsidRPr="00277722" w:rsidRDefault="00202F97" w:rsidP="00202F97">
      <w:pPr>
        <w:rPr>
          <w:rFonts w:cs="Arial"/>
          <w:lang w:val="sv-SE"/>
        </w:rPr>
      </w:pPr>
    </w:p>
    <w:p w14:paraId="6B78D143" w14:textId="77777777" w:rsidR="00202F97" w:rsidRPr="00277722" w:rsidRDefault="00202F97" w:rsidP="00202F97">
      <w:pPr>
        <w:rPr>
          <w:rFonts w:cs="Arial"/>
          <w:szCs w:val="20"/>
          <w:lang w:val="sv-SE"/>
        </w:rPr>
      </w:pPr>
    </w:p>
    <w:p w14:paraId="1500DE5F" w14:textId="32ADCF88" w:rsidR="00202F97" w:rsidRPr="00277722" w:rsidRDefault="00202F97" w:rsidP="00202F97">
      <w:pPr>
        <w:rPr>
          <w:b/>
          <w:bCs/>
        </w:rPr>
      </w:pPr>
      <w:r w:rsidRPr="00277722">
        <w:rPr>
          <w:b/>
        </w:rPr>
        <w:t>Ingen støy, ingen varme, ingen bruk av materialer – Virtual Welding byr på en realistisk, trygg og bærekraftig ramme for opplæring av fremtidige sveisere. Målrettet bruk av simulatorer kan øke øvingstiden og samtidig redusere kostnadene for sveiseopplæringen.</w:t>
      </w:r>
    </w:p>
    <w:p w14:paraId="5D5F8CB2" w14:textId="77777777" w:rsidR="00202F97" w:rsidRPr="00277722" w:rsidRDefault="00202F97" w:rsidP="00202F97">
      <w:pPr>
        <w:rPr>
          <w:rFonts w:cs="Arial"/>
          <w:i/>
          <w:szCs w:val="20"/>
        </w:rPr>
      </w:pPr>
      <w:r w:rsidRPr="00277722">
        <w:rPr>
          <w:i/>
        </w:rPr>
        <w:t>Forfatter: Philipp Schlor, produktleder for Virtual Welding, Fronius International GmbH</w:t>
      </w:r>
    </w:p>
    <w:p w14:paraId="35A56C9F" w14:textId="77777777" w:rsidR="00202F97" w:rsidRPr="00277722" w:rsidRDefault="00202F97" w:rsidP="00202F97">
      <w:pPr>
        <w:rPr>
          <w:rFonts w:cs="Arial"/>
          <w:i/>
          <w:szCs w:val="20"/>
        </w:rPr>
      </w:pPr>
    </w:p>
    <w:p w14:paraId="27A215E1" w14:textId="22931A30" w:rsidR="00202F97" w:rsidRPr="00277722" w:rsidRDefault="00202F97" w:rsidP="00202F97">
      <w:pPr>
        <w:rPr>
          <w:rFonts w:cs="Arial"/>
          <w:szCs w:val="20"/>
        </w:rPr>
      </w:pPr>
      <w:r w:rsidRPr="00277722">
        <w:t>Med Virtual Welding satser Fronius på et gjennomtenkt opplæringskonsept. Blant annet formidles teoretisk kunnskap om MIG/MAG-, TIG- og elektrodesveising. For å lære de manuelle ferdighetene øver eleven sammen med den virtuelle læreren "Ghost", som viser riktig sveisehastighet, avstand og vinkel mellom sveisepistolen og arbeidsemnet og gir direkte tilbakemeldinger. Denne kombinasjonen av teori og praksis gjør det mulig for elevene å fullføre mange trinn i opplæringen på egen hånd ved hjelp av sveisesimulatoren.</w:t>
      </w:r>
    </w:p>
    <w:p w14:paraId="102E113D" w14:textId="77777777" w:rsidR="00202F97" w:rsidRPr="00277722" w:rsidRDefault="00202F97" w:rsidP="00202F97">
      <w:pPr>
        <w:rPr>
          <w:rFonts w:cs="Arial"/>
          <w:szCs w:val="20"/>
          <w:lang w:val="sv-SE"/>
        </w:rPr>
      </w:pPr>
    </w:p>
    <w:p w14:paraId="525802FD" w14:textId="421230EA" w:rsidR="00202F97" w:rsidRPr="00277722" w:rsidRDefault="007E2835" w:rsidP="00202F97">
      <w:pPr>
        <w:rPr>
          <w:rFonts w:cs="Arial"/>
          <w:b/>
          <w:szCs w:val="20"/>
        </w:rPr>
      </w:pPr>
      <w:r w:rsidRPr="00277722">
        <w:rPr>
          <w:b/>
        </w:rPr>
        <w:t>Feltstudie: 23 % mer øvelse ved EUR 230 mindre i materialkostnader</w:t>
      </w:r>
    </w:p>
    <w:p w14:paraId="157775BC" w14:textId="77777777" w:rsidR="00202F97" w:rsidRPr="00277722" w:rsidRDefault="00202F97" w:rsidP="00202F97">
      <w:pPr>
        <w:rPr>
          <w:rFonts w:eastAsia="Times New Roman" w:cs="Arial"/>
          <w:szCs w:val="20"/>
          <w:lang w:val="sv-SE" w:eastAsia="de-DE"/>
        </w:rPr>
      </w:pPr>
    </w:p>
    <w:p w14:paraId="6876B896" w14:textId="0C4C112A" w:rsidR="00202F97" w:rsidRPr="00277722" w:rsidRDefault="00202F97" w:rsidP="00202F97">
      <w:pPr>
        <w:rPr>
          <w:rFonts w:cs="Arial"/>
          <w:szCs w:val="20"/>
        </w:rPr>
      </w:pPr>
      <w:r w:rsidRPr="00277722">
        <w:t>Det østerrikske opplæringssenteret Fohnsdorf (forkortet SZF) gjennomfører nå 30 % av den praktiske sveiseopplæringen ved hjelp av simulatorer. En feltstudie sammenlignet 1577 reelle sveisesømmer med 1733 virtuelle. Resultatene viser at Virtual Welding øker tiden det faktisk sveises med 23 % fordi det ikke er behov for å klargjøre eller etterbehandle metallplatene. Besparelsene med hensyn til gass, sveisetråd og metallplater gjør også opplæring med simulatoren betydelig mer kostnadseffektiv. Totalt sparer SZF rundt EUR 230 per deltaker – til tross for økt brennetid for lysbuen. Virtuell sveiseopplæring sørger dermed for enorm effektivitet ved liten ressursbruk.</w:t>
      </w:r>
    </w:p>
    <w:p w14:paraId="55D78E3D" w14:textId="77777777" w:rsidR="00202F97" w:rsidRPr="00277722" w:rsidRDefault="00202F97" w:rsidP="00202F97">
      <w:pPr>
        <w:rPr>
          <w:rFonts w:cs="Arial"/>
          <w:szCs w:val="20"/>
          <w:lang w:val="sv-SE"/>
        </w:rPr>
      </w:pPr>
    </w:p>
    <w:p w14:paraId="49788AB5" w14:textId="61936139" w:rsidR="00202F97" w:rsidRPr="00277722" w:rsidRDefault="003A77E3" w:rsidP="00202F97">
      <w:pPr>
        <w:rPr>
          <w:rFonts w:cs="Arial"/>
          <w:i/>
          <w:szCs w:val="20"/>
        </w:rPr>
      </w:pPr>
      <w:r w:rsidRPr="00277722">
        <w:rPr>
          <w:i/>
        </w:rPr>
        <w:t>1 795 tegn inkl. mellomrom</w:t>
      </w:r>
    </w:p>
    <w:p w14:paraId="51EB959D" w14:textId="77777777" w:rsidR="00202F97" w:rsidRPr="00277722" w:rsidRDefault="00202F97" w:rsidP="00202F97">
      <w:pPr>
        <w:rPr>
          <w:rFonts w:cs="Arial"/>
          <w:i/>
          <w:szCs w:val="20"/>
          <w:lang w:val="sv-SE"/>
        </w:rPr>
      </w:pPr>
    </w:p>
    <w:p w14:paraId="369BFE3F" w14:textId="77777777" w:rsidR="00202F97" w:rsidRPr="00277722" w:rsidRDefault="00202F97" w:rsidP="00202F97">
      <w:pPr>
        <w:rPr>
          <w:highlight w:val="yellow"/>
          <w:lang w:val="sv-SE" w:eastAsia="en-US"/>
        </w:rPr>
      </w:pPr>
    </w:p>
    <w:p w14:paraId="1BE0BB44" w14:textId="77777777" w:rsidR="003A77E3" w:rsidRPr="00277722" w:rsidRDefault="003A77E3" w:rsidP="00202F97">
      <w:pPr>
        <w:rPr>
          <w:highlight w:val="yellow"/>
          <w:lang w:val="sv-SE" w:eastAsia="en-US"/>
        </w:rPr>
      </w:pPr>
    </w:p>
    <w:p w14:paraId="306E25B6" w14:textId="77777777" w:rsidR="00202F97" w:rsidRPr="00277722" w:rsidRDefault="00202F97" w:rsidP="00202F97">
      <w:pPr>
        <w:rPr>
          <w:highlight w:val="yellow"/>
          <w:lang w:val="sv-SE" w:eastAsia="en-US"/>
        </w:rPr>
      </w:pPr>
    </w:p>
    <w:p w14:paraId="57FD1C84" w14:textId="33A29AC5" w:rsidR="003F6E14" w:rsidRPr="00277722" w:rsidRDefault="00202F97" w:rsidP="003F6E14">
      <w:pPr>
        <w:pStyle w:val="Titel"/>
        <w:pBdr>
          <w:bottom w:val="none" w:sz="0" w:space="0" w:color="auto"/>
        </w:pBdr>
        <w:spacing w:after="0"/>
        <w:rPr>
          <w:rFonts w:ascii="Arial" w:hAnsi="Arial"/>
          <w:b/>
          <w:color w:val="FF0000"/>
          <w:sz w:val="28"/>
        </w:rPr>
      </w:pPr>
      <w:r w:rsidRPr="00277722">
        <w:rPr>
          <w:rFonts w:ascii="Arial" w:hAnsi="Arial"/>
          <w:b/>
          <w:color w:val="FF0000"/>
          <w:sz w:val="28"/>
        </w:rPr>
        <w:t>LANG VERSJON</w:t>
      </w:r>
    </w:p>
    <w:p w14:paraId="243BDC2E" w14:textId="77777777" w:rsidR="00DA4245" w:rsidRPr="00277722" w:rsidRDefault="00DA4245" w:rsidP="00DA4245">
      <w:pPr>
        <w:rPr>
          <w:lang w:val="sv-SE" w:eastAsia="en-US"/>
        </w:rPr>
      </w:pPr>
    </w:p>
    <w:p w14:paraId="6E05AA3C" w14:textId="77777777" w:rsidR="003A77E3" w:rsidRPr="00277722" w:rsidRDefault="003A77E3" w:rsidP="00DA4245">
      <w:pPr>
        <w:rPr>
          <w:lang w:val="sv-SE" w:eastAsia="en-US"/>
        </w:rPr>
      </w:pPr>
    </w:p>
    <w:p w14:paraId="277A9D97" w14:textId="59BA77BA" w:rsidR="00F55C0A" w:rsidRPr="00277722" w:rsidRDefault="00F42FD4" w:rsidP="00F55C0A">
      <w:pPr>
        <w:rPr>
          <w:rFonts w:cs="Arial"/>
          <w:b/>
          <w:sz w:val="28"/>
          <w:szCs w:val="28"/>
        </w:rPr>
      </w:pPr>
      <w:r w:rsidRPr="00277722">
        <w:rPr>
          <w:b/>
          <w:sz w:val="28"/>
        </w:rPr>
        <w:t>Feltstudie om sveiseopplæring: kvalitetsøkning og kostnadsreduksjon takket være bruk av simulator</w:t>
      </w:r>
    </w:p>
    <w:p w14:paraId="25FC6B45" w14:textId="77777777" w:rsidR="00F55C0A" w:rsidRPr="00277722" w:rsidRDefault="00F55C0A" w:rsidP="00F55C0A">
      <w:pPr>
        <w:rPr>
          <w:rFonts w:cs="Arial"/>
          <w:lang w:val="sv-SE"/>
        </w:rPr>
      </w:pPr>
    </w:p>
    <w:p w14:paraId="5FABFF7F" w14:textId="77777777" w:rsidR="00F55C0A" w:rsidRPr="00277722" w:rsidRDefault="00F55C0A" w:rsidP="00F55C0A">
      <w:pPr>
        <w:rPr>
          <w:rFonts w:cs="Arial"/>
          <w:szCs w:val="20"/>
          <w:lang w:val="sv-SE"/>
        </w:rPr>
      </w:pPr>
    </w:p>
    <w:p w14:paraId="43A935C6" w14:textId="75C68869" w:rsidR="00C63AF1" w:rsidRPr="00277722" w:rsidRDefault="00C63AF1" w:rsidP="00C63AF1">
      <w:pPr>
        <w:rPr>
          <w:b/>
          <w:bCs/>
        </w:rPr>
      </w:pPr>
      <w:r w:rsidRPr="00277722">
        <w:rPr>
          <w:b/>
        </w:rPr>
        <w:t>Ingen støy, ingen varme, ingen bruk av materialer – Virtual Welding fra Fronius byr på en trygg og bærekraftig ramme for opplæring av fremtidige sveisere. I likhet med en flysimulator muliggjør VR-briller og fremragende grafikk en realistisk sveiseopplevelse. Resultatet er sveiseopplæring av høy kvalitet, som samtidig sparer kostnader.</w:t>
      </w:r>
    </w:p>
    <w:p w14:paraId="7B9B654A" w14:textId="77777777" w:rsidR="00F55C0A" w:rsidRPr="00277722" w:rsidRDefault="00F55C0A" w:rsidP="00F55C0A">
      <w:pPr>
        <w:rPr>
          <w:rFonts w:cs="Arial"/>
          <w:i/>
          <w:szCs w:val="20"/>
        </w:rPr>
      </w:pPr>
      <w:r w:rsidRPr="00277722">
        <w:rPr>
          <w:i/>
        </w:rPr>
        <w:t>Forfatter: Philipp Schlor, produktleder for Virtual Welding, Fronius International GmbH</w:t>
      </w:r>
    </w:p>
    <w:p w14:paraId="1389D247" w14:textId="77777777" w:rsidR="00F55C0A" w:rsidRPr="00277722" w:rsidRDefault="00F55C0A" w:rsidP="00F55C0A">
      <w:pPr>
        <w:rPr>
          <w:rFonts w:cs="Arial"/>
          <w:szCs w:val="20"/>
        </w:rPr>
      </w:pPr>
    </w:p>
    <w:p w14:paraId="2954B427" w14:textId="77777777" w:rsidR="00F55C0A" w:rsidRPr="00277722" w:rsidRDefault="00F55C0A" w:rsidP="00F55C0A">
      <w:pPr>
        <w:rPr>
          <w:rFonts w:cs="Arial"/>
          <w:szCs w:val="20"/>
        </w:rPr>
      </w:pPr>
    </w:p>
    <w:p w14:paraId="31900526" w14:textId="77777777" w:rsidR="00F55C0A" w:rsidRPr="00277722" w:rsidRDefault="00F55C0A" w:rsidP="00F55C0A">
      <w:pPr>
        <w:rPr>
          <w:rFonts w:cs="Arial"/>
          <w:b/>
          <w:szCs w:val="20"/>
        </w:rPr>
      </w:pPr>
      <w:r w:rsidRPr="00277722">
        <w:rPr>
          <w:b/>
        </w:rPr>
        <w:t>Et helhetlig opplæringskonsept: teori og praksis</w:t>
      </w:r>
    </w:p>
    <w:p w14:paraId="7D22597E" w14:textId="77777777" w:rsidR="00F55C0A" w:rsidRPr="00277722" w:rsidRDefault="00F55C0A" w:rsidP="00F55C0A">
      <w:pPr>
        <w:rPr>
          <w:rFonts w:cs="Arial"/>
          <w:szCs w:val="20"/>
        </w:rPr>
      </w:pPr>
    </w:p>
    <w:p w14:paraId="29D03D0C" w14:textId="5C6C1057" w:rsidR="00F55C0A" w:rsidRPr="00277722" w:rsidRDefault="00F55C0A" w:rsidP="00F55C0A">
      <w:pPr>
        <w:rPr>
          <w:rFonts w:cs="Arial"/>
          <w:szCs w:val="20"/>
        </w:rPr>
      </w:pPr>
      <w:r w:rsidRPr="00277722">
        <w:lastRenderedPageBreak/>
        <w:t>Med Virtual Welding satser Fronius på et gjennomtenkt opplæringskonsept. Blant annet formidles teoretisk kunnskap om MIG/MAG-, TIG- og elektrodesveising, og elevene testes gjennom kunnskapstester. En rangeringsliste oppfordrer kursdeltakerne til å konkurrere med hverandre på en leken måte.</w:t>
      </w:r>
    </w:p>
    <w:p w14:paraId="34C2BC05" w14:textId="77777777" w:rsidR="00F55C0A" w:rsidRPr="00277722" w:rsidRDefault="00F55C0A" w:rsidP="00F55C0A">
      <w:pPr>
        <w:rPr>
          <w:rFonts w:cs="Arial"/>
          <w:szCs w:val="20"/>
          <w:lang w:val="sv-SE"/>
        </w:rPr>
      </w:pPr>
    </w:p>
    <w:p w14:paraId="2DB3CA4F" w14:textId="4DC60C73" w:rsidR="00F55C0A" w:rsidRPr="00277722" w:rsidRDefault="003522BF" w:rsidP="00F55C0A">
      <w:pPr>
        <w:rPr>
          <w:rFonts w:cs="Arial"/>
          <w:szCs w:val="20"/>
        </w:rPr>
      </w:pPr>
      <w:r w:rsidRPr="00277722">
        <w:t>I læreplanen til Fronius for Virtual Welding er de praktiske sveiseoppgavene basert på opplæringen ved International Institute of Welding. Dette betyr at de oppfyller den internasjonale standarden for opplæring av sveisere.</w:t>
      </w:r>
    </w:p>
    <w:p w14:paraId="6564FEE8" w14:textId="77777777" w:rsidR="00F55C0A" w:rsidRPr="00277722" w:rsidRDefault="00F55C0A" w:rsidP="00F55C0A">
      <w:pPr>
        <w:rPr>
          <w:rFonts w:cs="Arial"/>
          <w:szCs w:val="20"/>
          <w:lang w:val="sv-SE"/>
        </w:rPr>
      </w:pPr>
    </w:p>
    <w:p w14:paraId="6E93EBAF" w14:textId="77777777" w:rsidR="00F55C0A" w:rsidRPr="00277722" w:rsidRDefault="000F035A" w:rsidP="00F55C0A">
      <w:pPr>
        <w:rPr>
          <w:rFonts w:cs="Arial"/>
          <w:b/>
          <w:szCs w:val="20"/>
        </w:rPr>
      </w:pPr>
      <w:r w:rsidRPr="00277722">
        <w:rPr>
          <w:b/>
        </w:rPr>
        <w:t>Ghost: læreren som alltid er klar til å hjelpe</w:t>
      </w:r>
    </w:p>
    <w:p w14:paraId="3BC59DDF" w14:textId="77777777" w:rsidR="00F55C0A" w:rsidRPr="00277722" w:rsidRDefault="00F55C0A" w:rsidP="00F55C0A">
      <w:pPr>
        <w:rPr>
          <w:rFonts w:cs="Arial"/>
          <w:szCs w:val="20"/>
          <w:lang w:val="sv-SE"/>
        </w:rPr>
      </w:pPr>
    </w:p>
    <w:p w14:paraId="2746533F" w14:textId="77777777" w:rsidR="00F55C0A" w:rsidRPr="00277722" w:rsidRDefault="00F55C0A" w:rsidP="00F55C0A">
      <w:pPr>
        <w:rPr>
          <w:rFonts w:cs="Arial"/>
          <w:szCs w:val="20"/>
        </w:rPr>
      </w:pPr>
      <w:r w:rsidRPr="00277722">
        <w:t>For å lære de manuelle ferdighetene øver elevene først med den virtuelle læreren "Ghost", som trinn for trinn spesifiserer riktig sveisehastighet, avstand og vinkel mellom sveisepistolen og arbeidsemnet. Eleven får direkte tilbakemeldinger fra Ghost. Vanskelighetsgraden for oppgavene økes gradvis til det til slutt sveises uten Ghost i den realistiske simuleringsmodusen. Virtual Welding-systemet registrerer sveisesømmene, slik at de kan spilles av senere og analyseres sammen med den faktiske læreren.</w:t>
      </w:r>
    </w:p>
    <w:p w14:paraId="4FF46C8E" w14:textId="77777777" w:rsidR="00F55C0A" w:rsidRPr="00277722" w:rsidRDefault="00F55C0A" w:rsidP="00F55C0A">
      <w:pPr>
        <w:rPr>
          <w:rFonts w:cs="Arial"/>
          <w:szCs w:val="20"/>
          <w:lang w:val="sv-SE"/>
        </w:rPr>
      </w:pPr>
    </w:p>
    <w:p w14:paraId="6EF5672A" w14:textId="41D88925" w:rsidR="00F55C0A" w:rsidRPr="00277722" w:rsidRDefault="000F035A" w:rsidP="00F55C0A">
      <w:pPr>
        <w:rPr>
          <w:rFonts w:cs="Arial"/>
          <w:szCs w:val="20"/>
        </w:rPr>
      </w:pPr>
      <w:r w:rsidRPr="00277722">
        <w:t>Takket være kombinasjonen av veiledede praktiske øvelser og teorienheter kan elevene fullføre mange trinn i opplæringen på egen hånd ved hjelp av sveisesimulatoren. På denne måten lærer de seg grunnleggende kunnskaper og manuelle ferdigheter før det skal sveises med ekte sveisesystemer. Opplæringsinstitusjoner kan dermed øke kvaliteten på opplæringen og samtidig redusere kostnadene.</w:t>
      </w:r>
    </w:p>
    <w:p w14:paraId="57839F75" w14:textId="77777777" w:rsidR="00F55C0A" w:rsidRPr="00277722" w:rsidRDefault="00F55C0A" w:rsidP="00F55C0A">
      <w:pPr>
        <w:rPr>
          <w:rFonts w:cs="Arial"/>
          <w:szCs w:val="20"/>
          <w:lang w:val="sv-SE"/>
        </w:rPr>
      </w:pPr>
    </w:p>
    <w:p w14:paraId="6F89263D" w14:textId="71E74998" w:rsidR="00F55C0A" w:rsidRPr="00277722" w:rsidRDefault="00C64889" w:rsidP="00F55C0A">
      <w:pPr>
        <w:rPr>
          <w:rFonts w:cs="Arial"/>
          <w:b/>
          <w:szCs w:val="20"/>
        </w:rPr>
      </w:pPr>
      <w:r w:rsidRPr="00277722">
        <w:rPr>
          <w:b/>
        </w:rPr>
        <w:t>Feltstudie: opplæringssenteret Fohnsdorf</w:t>
      </w:r>
    </w:p>
    <w:p w14:paraId="7B8CF116" w14:textId="77777777" w:rsidR="00F55C0A" w:rsidRPr="00277722" w:rsidRDefault="00F55C0A" w:rsidP="00F55C0A">
      <w:pPr>
        <w:rPr>
          <w:rFonts w:eastAsia="Times New Roman" w:cs="Arial"/>
          <w:szCs w:val="20"/>
          <w:lang w:val="sv-SE" w:eastAsia="de-DE"/>
        </w:rPr>
      </w:pPr>
    </w:p>
    <w:p w14:paraId="6909CDCE" w14:textId="0AF83E04" w:rsidR="00F55C0A" w:rsidRPr="00277722" w:rsidRDefault="00F55C0A" w:rsidP="00F55C0A">
      <w:pPr>
        <w:rPr>
          <w:rFonts w:cs="Arial"/>
          <w:szCs w:val="20"/>
        </w:rPr>
      </w:pPr>
      <w:r w:rsidRPr="00277722">
        <w:t>Det østerrikske opplæringssenteret Fohnsdorf, forkortet SZF, er en av de mest moderne og innovative stedene for yrkesopplæring i Østerrike. I metallteknologibransjen har SZF brukt Virtual Welding siden 2010. Hele 30 % av praktisk sveiseopplæring utføres nå ved hjelp av simulatorer, som dermed er blitt en fast bestanddel av opplæringen.</w:t>
      </w:r>
    </w:p>
    <w:p w14:paraId="38293892" w14:textId="77777777" w:rsidR="00D40DE6" w:rsidRPr="00277722" w:rsidRDefault="00D40DE6" w:rsidP="00F55C0A">
      <w:pPr>
        <w:rPr>
          <w:rFonts w:cs="Arial"/>
          <w:szCs w:val="20"/>
          <w:lang w:val="sv-SE"/>
        </w:rPr>
      </w:pPr>
    </w:p>
    <w:p w14:paraId="206BFFA0" w14:textId="77777777" w:rsidR="00D40DE6" w:rsidRPr="00277722" w:rsidRDefault="00D40DE6" w:rsidP="00F55C0A">
      <w:pPr>
        <w:rPr>
          <w:rFonts w:cs="Arial"/>
          <w:szCs w:val="20"/>
        </w:rPr>
      </w:pPr>
      <w:r w:rsidRPr="00277722">
        <w:t>En feltstudie undersøkte virkningen av dette på effektiviteten av opplæringen. Her ble det analysert data fra:</w:t>
      </w:r>
    </w:p>
    <w:p w14:paraId="6A3A54A5" w14:textId="77777777" w:rsidR="00D40DE6" w:rsidRPr="00277722" w:rsidRDefault="00D40DE6" w:rsidP="00D40DE6">
      <w:pPr>
        <w:pStyle w:val="Listenabsatz"/>
        <w:numPr>
          <w:ilvl w:val="0"/>
          <w:numId w:val="5"/>
        </w:numPr>
        <w:rPr>
          <w:rFonts w:cs="Arial"/>
          <w:szCs w:val="20"/>
        </w:rPr>
      </w:pPr>
      <w:r w:rsidRPr="00277722">
        <w:t>13 deltakere i opplæringen</w:t>
      </w:r>
    </w:p>
    <w:p w14:paraId="5ACE2EA2" w14:textId="77777777" w:rsidR="00D40DE6" w:rsidRPr="00277722" w:rsidRDefault="00D40DE6" w:rsidP="00D40DE6">
      <w:pPr>
        <w:pStyle w:val="Listenabsatz"/>
        <w:numPr>
          <w:ilvl w:val="0"/>
          <w:numId w:val="5"/>
        </w:numPr>
        <w:rPr>
          <w:rFonts w:cs="Arial"/>
          <w:szCs w:val="20"/>
        </w:rPr>
      </w:pPr>
      <w:r w:rsidRPr="00277722">
        <w:t>2 uker opplæring med 30 % Virtual Welding og 70 % reell sveising</w:t>
      </w:r>
    </w:p>
    <w:p w14:paraId="32DFDDE3" w14:textId="2EFA9D13" w:rsidR="00D40DE6" w:rsidRPr="00277722" w:rsidRDefault="00D40DE6" w:rsidP="00D40DE6">
      <w:pPr>
        <w:pStyle w:val="Listenabsatz"/>
        <w:numPr>
          <w:ilvl w:val="0"/>
          <w:numId w:val="5"/>
        </w:numPr>
        <w:rPr>
          <w:rFonts w:cs="Arial"/>
          <w:szCs w:val="20"/>
        </w:rPr>
      </w:pPr>
      <w:r w:rsidRPr="00277722">
        <w:t>kilesveising (135 P FW FM1 S PB ml) og kilesveising på rør (135 T FW FM1 S PB sl) som ble utført reelt og virtuelt</w:t>
      </w:r>
    </w:p>
    <w:p w14:paraId="5150098E" w14:textId="77777777" w:rsidR="001F2566" w:rsidRPr="00277722" w:rsidRDefault="001F2566" w:rsidP="00273087">
      <w:pPr>
        <w:rPr>
          <w:rFonts w:cs="Arial"/>
          <w:szCs w:val="20"/>
        </w:rPr>
      </w:pPr>
    </w:p>
    <w:p w14:paraId="068B805B" w14:textId="4099BB71" w:rsidR="00273087" w:rsidRPr="00277722" w:rsidRDefault="00D40DE6" w:rsidP="00273087">
      <w:pPr>
        <w:rPr>
          <w:rFonts w:cs="Arial"/>
          <w:szCs w:val="20"/>
        </w:rPr>
      </w:pPr>
      <w:r w:rsidRPr="00277722">
        <w:t>For å kunne beregne kostnadseffektiviteten ved opplæring med Virtual Welding ble det utført en analyse av metall-, gass-, sveisetråd- og energiforbruket for de totalt 1577 sveisesømmene. Dette ble etterfulgt av en sammenligning med dataene fra 1733 virtuelle sveisesømmer.</w:t>
      </w:r>
    </w:p>
    <w:p w14:paraId="30C7C886" w14:textId="77777777" w:rsidR="001F2566" w:rsidRPr="00277722" w:rsidRDefault="001F2566" w:rsidP="00273087">
      <w:pPr>
        <w:rPr>
          <w:rFonts w:cs="Arial"/>
          <w:szCs w:val="20"/>
          <w:lang w:val="sv-SE"/>
        </w:rPr>
      </w:pPr>
    </w:p>
    <w:p w14:paraId="7B648F9F" w14:textId="744A1A42" w:rsidR="001F2566" w:rsidRPr="00277722" w:rsidRDefault="001F2566" w:rsidP="001F2566">
      <w:pPr>
        <w:rPr>
          <w:rFonts w:cs="Arial"/>
          <w:b/>
          <w:szCs w:val="20"/>
        </w:rPr>
      </w:pPr>
      <w:r w:rsidRPr="00277722">
        <w:rPr>
          <w:b/>
        </w:rPr>
        <w:t>Bedre kvalitet på opplæringen: 23 % mer tid til øving</w:t>
      </w:r>
    </w:p>
    <w:p w14:paraId="5BE6C9E3" w14:textId="77777777" w:rsidR="00D40DE6" w:rsidRPr="00277722" w:rsidRDefault="00D40DE6" w:rsidP="00F55C0A">
      <w:pPr>
        <w:rPr>
          <w:rFonts w:cs="Arial"/>
          <w:szCs w:val="20"/>
          <w:lang w:val="sv-SE"/>
        </w:rPr>
      </w:pPr>
    </w:p>
    <w:p w14:paraId="3FDBDE82" w14:textId="3AE56AE2" w:rsidR="00F55C0A" w:rsidRPr="00277722" w:rsidRDefault="00273087" w:rsidP="00F55C0A">
      <w:pPr>
        <w:rPr>
          <w:rFonts w:cs="Arial"/>
          <w:szCs w:val="20"/>
        </w:rPr>
      </w:pPr>
      <w:r w:rsidRPr="00277722">
        <w:t xml:space="preserve">Med Virtual Welding kunne SZF øke den faktiske sveisetiden med 23 %, noe som betyr at det kunne produseres tre ganger så mange sveisesømmer virtuelt, som i samme tidsrom i sveisekabinen. Dette skyldes hovedsakelig den tidkrevende klargjøringen og kjøling av testplatene samt rengjøring av sveisesømmene, noe som ikke er nødvendig ved virtuell sveising. En simulert sveisesøm krever bare ett klikk. Som resultat får elevene mer tid til overs til å lære og øve på de nødvendige manuelle ferdighetene. </w:t>
      </w:r>
    </w:p>
    <w:p w14:paraId="70F40148" w14:textId="77777777" w:rsidR="00F55C0A" w:rsidRPr="00277722" w:rsidRDefault="00F55C0A" w:rsidP="00F55C0A">
      <w:pPr>
        <w:rPr>
          <w:rFonts w:cs="Arial"/>
          <w:szCs w:val="20"/>
          <w:lang w:val="sv-SE"/>
        </w:rPr>
      </w:pPr>
    </w:p>
    <w:p w14:paraId="5BE2221D" w14:textId="77777777" w:rsidR="00F55C0A" w:rsidRPr="00277722" w:rsidRDefault="00F55C0A" w:rsidP="00F55C0A">
      <w:pPr>
        <w:rPr>
          <w:rFonts w:cs="Arial"/>
          <w:szCs w:val="20"/>
        </w:rPr>
      </w:pPr>
      <w:r w:rsidRPr="00277722">
        <w:t>Men det er ikke bare øvelsestiden som økes: "Vi ser på bruken av virtuell sveising som et viktig bidrag til å forbedre kvaliteten på opplæringen. Takket være Ghost får alle deltakerne individuell støtte og direkte visuelle tilbakemeldinger, noe som en ekte lærer rett og slett ikke har kapasitet til", forklarer Hannes Krempl, lærer i sveiseteknikk/transport hos SZF.</w:t>
      </w:r>
    </w:p>
    <w:p w14:paraId="0D438F3A" w14:textId="77777777" w:rsidR="001F2566" w:rsidRPr="00277722" w:rsidRDefault="001F2566" w:rsidP="00F55C0A">
      <w:pPr>
        <w:rPr>
          <w:rFonts w:cs="Arial"/>
          <w:szCs w:val="20"/>
          <w:lang w:val="sv-SE"/>
        </w:rPr>
      </w:pPr>
    </w:p>
    <w:p w14:paraId="73DA4BA1" w14:textId="77777777" w:rsidR="001F2566" w:rsidRPr="00277722" w:rsidRDefault="001F2566" w:rsidP="001F2566">
      <w:pPr>
        <w:rPr>
          <w:rFonts w:cs="Arial"/>
          <w:b/>
          <w:szCs w:val="20"/>
        </w:rPr>
      </w:pPr>
      <w:r w:rsidRPr="00277722">
        <w:rPr>
          <w:b/>
        </w:rPr>
        <w:t>Kostnadsbesparelser: EUR 230 mindre i materialkostnader</w:t>
      </w:r>
    </w:p>
    <w:p w14:paraId="18945C19" w14:textId="77777777" w:rsidR="00F55C0A" w:rsidRPr="00277722" w:rsidRDefault="00F55C0A" w:rsidP="00F55C0A">
      <w:pPr>
        <w:rPr>
          <w:rFonts w:cs="Arial"/>
          <w:szCs w:val="20"/>
          <w:lang w:val="sv-SE"/>
        </w:rPr>
      </w:pPr>
    </w:p>
    <w:p w14:paraId="0E9DE142" w14:textId="77777777" w:rsidR="00F55C0A" w:rsidRPr="00277722" w:rsidRDefault="00F55C0A" w:rsidP="00F55C0A">
      <w:pPr>
        <w:rPr>
          <w:rFonts w:cs="Arial"/>
          <w:szCs w:val="20"/>
        </w:rPr>
      </w:pPr>
      <w:r w:rsidRPr="00277722">
        <w:t>I tillegg til å forbedre kvaliteten på opplæringen, øker sveisesimulatoren også kostnadseffektiviteten – besparelsene i forbruksmaterialer som gass, sveisetråd og metallplater gjør opplæringen mye mer økonomisk. "Totalt sparer målrettet bruk av Virtual Welding oss for rundt EUR 230 i materialkostnader per deltaker – til tross for økt brennetid for lysbuen", sier Krempl. Virtuell sveiseopplæring sørger dermed for enorm effektivitet ved liten ressursbruk.</w:t>
      </w:r>
    </w:p>
    <w:p w14:paraId="36AFC237" w14:textId="77777777" w:rsidR="00042AB3" w:rsidRPr="00277722" w:rsidRDefault="00042AB3" w:rsidP="003F6E14">
      <w:pPr>
        <w:rPr>
          <w:rFonts w:cs="Arial"/>
          <w:szCs w:val="20"/>
          <w:lang w:val="sv-SE"/>
        </w:rPr>
      </w:pPr>
    </w:p>
    <w:p w14:paraId="0FBA93B2" w14:textId="3557EB38" w:rsidR="00ED4FC0" w:rsidRPr="00277722" w:rsidRDefault="006F0CA4" w:rsidP="003F6E14">
      <w:pPr>
        <w:rPr>
          <w:rFonts w:cs="Arial"/>
          <w:i/>
          <w:szCs w:val="20"/>
        </w:rPr>
      </w:pPr>
      <w:r w:rsidRPr="00277722">
        <w:rPr>
          <w:i/>
        </w:rPr>
        <w:lastRenderedPageBreak/>
        <w:t>4 836 tegn inkl. mellomrom</w:t>
      </w:r>
    </w:p>
    <w:p w14:paraId="17876C07" w14:textId="77777777" w:rsidR="00A64948" w:rsidRPr="00277722" w:rsidRDefault="00A64948" w:rsidP="003F6E14">
      <w:pPr>
        <w:rPr>
          <w:rFonts w:cs="Arial"/>
          <w:b/>
          <w:szCs w:val="20"/>
          <w:lang w:val="sv-SE"/>
        </w:rPr>
      </w:pPr>
    </w:p>
    <w:p w14:paraId="70A5393E" w14:textId="77777777" w:rsidR="003A77E3" w:rsidRPr="00277722" w:rsidRDefault="003A77E3" w:rsidP="003F6E14">
      <w:pPr>
        <w:rPr>
          <w:rFonts w:cs="Arial"/>
          <w:b/>
          <w:szCs w:val="20"/>
          <w:lang w:val="sv-SE"/>
        </w:rPr>
      </w:pPr>
    </w:p>
    <w:p w14:paraId="4147F9C5" w14:textId="77777777" w:rsidR="00A64948" w:rsidRPr="00277722" w:rsidRDefault="00A07BCE" w:rsidP="00A64948">
      <w:pPr>
        <w:rPr>
          <w:b/>
        </w:rPr>
      </w:pPr>
      <w:r w:rsidRPr="00277722">
        <w:rPr>
          <w:b/>
        </w:rPr>
        <w:t>Navigation Title:</w:t>
      </w:r>
    </w:p>
    <w:p w14:paraId="0145E15F" w14:textId="77777777" w:rsidR="00C00315" w:rsidRPr="00277722" w:rsidRDefault="00C00315" w:rsidP="00A64948">
      <w:r w:rsidRPr="00277722">
        <w:t>Feltstudie: sveiseopplæring med Virtual Welding</w:t>
      </w:r>
    </w:p>
    <w:p w14:paraId="70E3B514" w14:textId="77777777" w:rsidR="00A64948" w:rsidRPr="00277722" w:rsidRDefault="00A07BCE" w:rsidP="00A64948">
      <w:pPr>
        <w:rPr>
          <w:b/>
        </w:rPr>
      </w:pPr>
      <w:r w:rsidRPr="00277722">
        <w:rPr>
          <w:b/>
        </w:rPr>
        <w:t>Display Name (URL):</w:t>
      </w:r>
    </w:p>
    <w:p w14:paraId="6AA6A99D" w14:textId="77777777" w:rsidR="00C00315" w:rsidRPr="00277722" w:rsidRDefault="00C00315" w:rsidP="00A64948">
      <w:r w:rsidRPr="00277722">
        <w:t>virtual-welding-effektivitet-opplæring</w:t>
      </w:r>
    </w:p>
    <w:p w14:paraId="16C5E040" w14:textId="77777777" w:rsidR="00A64948" w:rsidRPr="00277722" w:rsidRDefault="00A07BCE" w:rsidP="00A64948">
      <w:pPr>
        <w:rPr>
          <w:b/>
        </w:rPr>
      </w:pPr>
      <w:r w:rsidRPr="00277722">
        <w:rPr>
          <w:b/>
        </w:rPr>
        <w:t>Meta-Title:</w:t>
      </w:r>
    </w:p>
    <w:p w14:paraId="4038C686" w14:textId="77777777" w:rsidR="00A64948" w:rsidRPr="00277722" w:rsidRDefault="00563667" w:rsidP="00A64948">
      <w:r w:rsidRPr="00277722">
        <w:t>Kvalitetsøkning og kostnadsbesparelser takket være Virtual Welding</w:t>
      </w:r>
    </w:p>
    <w:p w14:paraId="5D24E343" w14:textId="77777777" w:rsidR="00A64948" w:rsidRPr="00277722" w:rsidRDefault="00A64948" w:rsidP="00A64948">
      <w:pPr>
        <w:rPr>
          <w:b/>
        </w:rPr>
      </w:pPr>
      <w:r w:rsidRPr="00277722">
        <w:rPr>
          <w:b/>
        </w:rPr>
        <w:t>Meta-Description:</w:t>
      </w:r>
    </w:p>
    <w:p w14:paraId="6B2F6059" w14:textId="77777777" w:rsidR="00A64948" w:rsidRPr="00277722" w:rsidRDefault="00ED47EA" w:rsidP="003F6E14">
      <w:pPr>
        <w:rPr>
          <w:rFonts w:cs="Arial"/>
          <w:szCs w:val="20"/>
        </w:rPr>
      </w:pPr>
      <w:r w:rsidRPr="00277722">
        <w:t>En feltstudie viser: Virtual Welding-simulatoren gjør sveiseopplæringen mer effektiv – med 23 % mer øvelsestid og EUR 230 mindre i materialkostnader.</w:t>
      </w:r>
    </w:p>
    <w:p w14:paraId="1AA0A486" w14:textId="77777777" w:rsidR="00A64948" w:rsidRPr="00277722" w:rsidRDefault="00A64948" w:rsidP="003F6E14">
      <w:pPr>
        <w:rPr>
          <w:rFonts w:cs="Arial"/>
          <w:b/>
          <w:szCs w:val="20"/>
          <w:lang w:val="sv-SE"/>
        </w:rPr>
      </w:pPr>
    </w:p>
    <w:p w14:paraId="1FD4715D" w14:textId="77777777" w:rsidR="00A72F91" w:rsidRPr="00277722" w:rsidRDefault="00634499" w:rsidP="003F6E14">
      <w:pPr>
        <w:rPr>
          <w:rFonts w:cs="Arial"/>
          <w:b/>
          <w:szCs w:val="20"/>
        </w:rPr>
      </w:pPr>
      <w:r w:rsidRPr="00277722">
        <w:rPr>
          <w:b/>
        </w:rPr>
        <w:t xml:space="preserve">Bildetekster: </w:t>
      </w:r>
    </w:p>
    <w:p w14:paraId="340DB79B" w14:textId="77777777" w:rsidR="00CE69E5" w:rsidRPr="00277722" w:rsidRDefault="00CE69E5" w:rsidP="003F6E14">
      <w:pPr>
        <w:rPr>
          <w:rFonts w:cs="Arial"/>
          <w:szCs w:val="20"/>
          <w:lang w:val="de-DE"/>
        </w:rPr>
      </w:pPr>
    </w:p>
    <w:p w14:paraId="0D497F57" w14:textId="77777777" w:rsidR="00F55C0A" w:rsidRPr="00277722" w:rsidRDefault="00F55C0A" w:rsidP="003F6E14">
      <w:pPr>
        <w:rPr>
          <w:rFonts w:cs="Arial"/>
          <w:szCs w:val="20"/>
        </w:rPr>
      </w:pPr>
      <w:r w:rsidRPr="00277722">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277722" w:rsidRDefault="00512ECD" w:rsidP="00F55C0A">
      <w:pPr>
        <w:rPr>
          <w:rFonts w:cs="Arial"/>
          <w:szCs w:val="20"/>
        </w:rPr>
      </w:pPr>
      <w:r w:rsidRPr="00277722">
        <w:rPr>
          <w:b/>
        </w:rPr>
        <w:t xml:space="preserve">Bilde 1: </w:t>
      </w:r>
      <w:r w:rsidRPr="00277722">
        <w:t>Hannes Krempl, lærer i sveiseteknikk/transport på opplæringssenteret Fohnsdorf</w:t>
      </w:r>
    </w:p>
    <w:p w14:paraId="3A95B8C8" w14:textId="77777777" w:rsidR="00512ECD" w:rsidRPr="00277722" w:rsidRDefault="00512ECD" w:rsidP="003F6E14">
      <w:pPr>
        <w:rPr>
          <w:rFonts w:cs="Arial"/>
          <w:b/>
          <w:szCs w:val="20"/>
          <w:lang w:val="sv-SE"/>
        </w:rPr>
      </w:pPr>
    </w:p>
    <w:p w14:paraId="1CDE9C90" w14:textId="77777777" w:rsidR="00512ECD" w:rsidRPr="00277722" w:rsidRDefault="00F55C0A" w:rsidP="003F6E14">
      <w:pPr>
        <w:rPr>
          <w:rFonts w:cs="Arial"/>
          <w:b/>
          <w:szCs w:val="20"/>
        </w:rPr>
      </w:pPr>
      <w:r w:rsidRPr="00277722">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277722" w:rsidRDefault="00512ECD" w:rsidP="00F55C0A">
      <w:pPr>
        <w:rPr>
          <w:rFonts w:cs="Arial"/>
          <w:szCs w:val="20"/>
        </w:rPr>
      </w:pPr>
      <w:r w:rsidRPr="00277722">
        <w:rPr>
          <w:b/>
        </w:rPr>
        <w:t xml:space="preserve">Bilde 2: </w:t>
      </w:r>
      <w:r w:rsidRPr="00277722">
        <w:t>Virtual Welding bruker den nyeste teknologien fra forbrukerelektronikkbransjen i sveiseopplæringen.</w:t>
      </w:r>
    </w:p>
    <w:p w14:paraId="75203DEC" w14:textId="77777777" w:rsidR="00A4379E" w:rsidRPr="00277722" w:rsidRDefault="00A4379E" w:rsidP="00A4379E">
      <w:pPr>
        <w:rPr>
          <w:rFonts w:cs="Arial"/>
          <w:szCs w:val="20"/>
          <w:lang w:val="sv-SE"/>
        </w:rPr>
      </w:pPr>
    </w:p>
    <w:p w14:paraId="70F4825D" w14:textId="77777777" w:rsidR="00A4379E" w:rsidRPr="00277722" w:rsidRDefault="00A4379E" w:rsidP="00A4379E">
      <w:pPr>
        <w:rPr>
          <w:rFonts w:cs="Arial"/>
          <w:szCs w:val="20"/>
        </w:rPr>
      </w:pPr>
      <w:r w:rsidRPr="00277722">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277722" w:rsidRDefault="00A07BCE" w:rsidP="003F6E14">
      <w:r w:rsidRPr="00277722">
        <w:rPr>
          <w:b/>
        </w:rPr>
        <w:t xml:space="preserve">Bilde 3: </w:t>
      </w:r>
      <w:r w:rsidRPr="00277722">
        <w:t>Fronius bruker VR-briller som byr på svært høy oppløsning, skarphet og et bredt synsfelt.</w:t>
      </w:r>
    </w:p>
    <w:p w14:paraId="23C033CD" w14:textId="77777777" w:rsidR="008817E6" w:rsidRPr="00277722" w:rsidRDefault="008817E6" w:rsidP="003F6E14">
      <w:pPr>
        <w:rPr>
          <w:rFonts w:cs="Arial"/>
          <w:szCs w:val="20"/>
          <w:lang w:val="sv-SE"/>
        </w:rPr>
      </w:pPr>
    </w:p>
    <w:p w14:paraId="1F8FF5A6" w14:textId="77777777" w:rsidR="00D44AC0" w:rsidRPr="00277722" w:rsidRDefault="00D44AC0" w:rsidP="003F6E14">
      <w:pPr>
        <w:rPr>
          <w:rFonts w:cs="Arial"/>
          <w:szCs w:val="20"/>
        </w:rPr>
      </w:pPr>
      <w:r w:rsidRPr="00277722">
        <w:rPr>
          <w:noProof/>
          <w:lang w:val="de-AT" w:eastAsia="de-AT"/>
        </w:rPr>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277722" w:rsidRDefault="00A07BCE" w:rsidP="00D44AC0">
      <w:pPr>
        <w:rPr>
          <w:rFonts w:cs="Arial"/>
          <w:szCs w:val="20"/>
        </w:rPr>
      </w:pPr>
      <w:r w:rsidRPr="00277722">
        <w:rPr>
          <w:b/>
        </w:rPr>
        <w:t xml:space="preserve">Bilde 4: </w:t>
      </w:r>
      <w:r w:rsidRPr="00277722">
        <w:t>Ghost er den virtuelle læreren som bruker merker (grønt på bildet) for å spesifisere riktig sveisehastighet, avstand og sveisevinkelen mellom sveisepistolen, tilsatsmaterialet og arbeidsemnet.</w:t>
      </w:r>
    </w:p>
    <w:p w14:paraId="686B98BB" w14:textId="77777777" w:rsidR="00D44AC0" w:rsidRPr="00277722" w:rsidRDefault="00D44AC0" w:rsidP="00D44AC0">
      <w:pPr>
        <w:rPr>
          <w:rFonts w:cs="Arial"/>
          <w:szCs w:val="20"/>
          <w:lang w:val="sv-SE"/>
        </w:rPr>
      </w:pPr>
    </w:p>
    <w:p w14:paraId="02CF19BA" w14:textId="77777777" w:rsidR="00D44AC0" w:rsidRPr="00277722" w:rsidRDefault="00D44AC0" w:rsidP="00D44AC0">
      <w:pPr>
        <w:rPr>
          <w:rFonts w:cs="Arial"/>
          <w:szCs w:val="20"/>
        </w:rPr>
      </w:pPr>
      <w:r w:rsidRPr="00277722">
        <w:rPr>
          <w:noProof/>
          <w:lang w:val="de-AT" w:eastAsia="de-AT"/>
        </w:rPr>
        <w:lastRenderedPageBreak/>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277722" w:rsidRDefault="00A07BCE" w:rsidP="00D44AC0">
      <w:pPr>
        <w:rPr>
          <w:rFonts w:cs="Arial"/>
          <w:szCs w:val="20"/>
        </w:rPr>
      </w:pPr>
      <w:r w:rsidRPr="00277722">
        <w:rPr>
          <w:b/>
        </w:rPr>
        <w:t xml:space="preserve">Bilde 5: </w:t>
      </w:r>
      <w:r w:rsidRPr="00277722">
        <w:t>Virtual Welding fås i to versjoner (stasjonære terminal eller mobil) og på mer enn 20 språk. Det undervises i manuell MIG/MAG-, TIG-, elektrode- og MIG/MAG Robot-sveising.</w:t>
      </w:r>
    </w:p>
    <w:p w14:paraId="3CDC267F" w14:textId="77777777" w:rsidR="00D44AC0" w:rsidRPr="00277722" w:rsidRDefault="00D44AC0" w:rsidP="00D44AC0">
      <w:pPr>
        <w:rPr>
          <w:rFonts w:cs="Arial"/>
          <w:szCs w:val="20"/>
          <w:lang w:val="sv-SE"/>
        </w:rPr>
      </w:pPr>
    </w:p>
    <w:p w14:paraId="68FC0187" w14:textId="12EB8D6C" w:rsidR="003510EC" w:rsidRPr="00277722" w:rsidRDefault="003510EC" w:rsidP="00D44AC0">
      <w:pPr>
        <w:rPr>
          <w:rFonts w:cs="Arial"/>
          <w:szCs w:val="20"/>
        </w:rPr>
      </w:pPr>
      <w:r w:rsidRPr="00277722">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277722" w:rsidRDefault="001F77D1" w:rsidP="00D44AC0">
      <w:pPr>
        <w:rPr>
          <w:rFonts w:cs="Arial"/>
          <w:szCs w:val="20"/>
        </w:rPr>
      </w:pPr>
      <w:r w:rsidRPr="00277722">
        <w:rPr>
          <w:b/>
        </w:rPr>
        <w:t>Bilde 6:</w:t>
      </w:r>
      <w:r w:rsidRPr="00277722">
        <w:t xml:space="preserve"> Philipp Schlor, produktleder for Virtual Welding, Fronius International GmbH</w:t>
      </w:r>
    </w:p>
    <w:p w14:paraId="708A8767" w14:textId="77777777" w:rsidR="003A77E3" w:rsidRPr="00277722" w:rsidRDefault="003A77E3" w:rsidP="00D44AC0">
      <w:pPr>
        <w:rPr>
          <w:rFonts w:cs="Arial"/>
          <w:szCs w:val="20"/>
          <w:lang w:val="de-DE"/>
        </w:rPr>
      </w:pPr>
    </w:p>
    <w:p w14:paraId="64BD9EBE" w14:textId="77777777" w:rsidR="008A07FF" w:rsidRPr="00277722" w:rsidRDefault="002F2639" w:rsidP="00D44AC0">
      <w:pPr>
        <w:rPr>
          <w:rFonts w:cs="Arial"/>
          <w:szCs w:val="20"/>
        </w:rPr>
      </w:pPr>
      <w:r w:rsidRPr="00277722">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277722" w:rsidRDefault="008A07FF" w:rsidP="00D44AC0">
      <w:pPr>
        <w:rPr>
          <w:rFonts w:cs="Arial"/>
          <w:szCs w:val="20"/>
        </w:rPr>
      </w:pPr>
      <w:r w:rsidRPr="00277722">
        <w:rPr>
          <w:b/>
        </w:rPr>
        <w:t xml:space="preserve">Infografikk: </w:t>
      </w:r>
      <w:r w:rsidRPr="00277722">
        <w:t>Infografikken gir en oversikt over all relevant informasjon om feltstudien til SZF Fohnsdorf.</w:t>
      </w:r>
    </w:p>
    <w:p w14:paraId="13F22750" w14:textId="77777777" w:rsidR="00D44AC0" w:rsidRPr="00277722" w:rsidRDefault="00D44AC0" w:rsidP="003F6E14">
      <w:pPr>
        <w:rPr>
          <w:rFonts w:cs="Arial"/>
          <w:szCs w:val="20"/>
          <w:lang w:val="sv-SE"/>
        </w:rPr>
      </w:pPr>
    </w:p>
    <w:p w14:paraId="4BDAECD9" w14:textId="77777777" w:rsidR="00512ECD" w:rsidRPr="00277722" w:rsidRDefault="00512ECD" w:rsidP="003F6E14">
      <w:pPr>
        <w:rPr>
          <w:rFonts w:cs="Arial"/>
          <w:b/>
          <w:szCs w:val="20"/>
          <w:lang w:val="sv-SE"/>
        </w:rPr>
      </w:pPr>
    </w:p>
    <w:p w14:paraId="28BD10EF" w14:textId="77777777" w:rsidR="00E5311A" w:rsidRPr="00277722" w:rsidRDefault="00E5311A" w:rsidP="003F6E14">
      <w:pPr>
        <w:rPr>
          <w:rFonts w:cs="Arial"/>
          <w:szCs w:val="20"/>
        </w:rPr>
      </w:pPr>
      <w:r w:rsidRPr="00277722">
        <w:t>Bilder: Fronius International GmbH, gratis kopiering</w:t>
      </w:r>
    </w:p>
    <w:p w14:paraId="783F5AF7" w14:textId="77777777" w:rsidR="00AE2683" w:rsidRPr="00277722" w:rsidRDefault="00AE2683" w:rsidP="003F6E14">
      <w:pPr>
        <w:rPr>
          <w:rFonts w:cs="Arial"/>
          <w:szCs w:val="20"/>
          <w:lang w:val="sv-SE"/>
        </w:rPr>
      </w:pPr>
    </w:p>
    <w:p w14:paraId="002B4D29" w14:textId="77777777" w:rsidR="00202F97" w:rsidRPr="00277722" w:rsidRDefault="00202F97" w:rsidP="003F6E14">
      <w:pPr>
        <w:rPr>
          <w:rFonts w:cs="Arial"/>
          <w:szCs w:val="20"/>
          <w:lang w:val="sv-SE"/>
        </w:rPr>
      </w:pPr>
    </w:p>
    <w:p w14:paraId="3191B423" w14:textId="77777777" w:rsidR="007E1C61" w:rsidRPr="00277722" w:rsidRDefault="007E1C61" w:rsidP="007E1C61">
      <w:pPr>
        <w:rPr>
          <w:rFonts w:cs="Arial"/>
          <w:szCs w:val="20"/>
        </w:rPr>
      </w:pPr>
      <w:r w:rsidRPr="00277722">
        <w:t>Du kan laste ned denne presseinformasjonen samt bildene fra Internett på:</w:t>
      </w:r>
    </w:p>
    <w:p w14:paraId="3DB866AD" w14:textId="1F9BCEA6" w:rsidR="006F0CA4" w:rsidRPr="00277722" w:rsidRDefault="006F0CA4" w:rsidP="006F0CA4">
      <w:r w:rsidRPr="00277722">
        <w:rPr>
          <w:rStyle w:val="Hyperlink"/>
        </w:rPr>
        <w:t>www.fronius.com/de/schweisstechnik/info-center/presse/virtual-</w:t>
      </w:r>
      <w:bookmarkStart w:id="0" w:name="_GoBack"/>
      <w:bookmarkEnd w:id="0"/>
      <w:r w:rsidRPr="00CB0A4A">
        <w:rPr>
          <w:rStyle w:val="Hyperlink"/>
        </w:rPr>
        <w:t>welding-efficiency-welding-training</w:t>
      </w:r>
    </w:p>
    <w:p w14:paraId="6647CB05" w14:textId="77777777" w:rsidR="007E1C61" w:rsidRPr="00277722" w:rsidRDefault="007E1C61" w:rsidP="007E1C61">
      <w:pPr>
        <w:rPr>
          <w:rFonts w:cs="Arial"/>
          <w:color w:val="0000FF"/>
          <w:szCs w:val="20"/>
          <w:u w:val="single"/>
        </w:rPr>
      </w:pPr>
    </w:p>
    <w:p w14:paraId="6B44664A" w14:textId="77777777" w:rsidR="00E5311A" w:rsidRPr="00277722" w:rsidRDefault="00E5311A" w:rsidP="003F6E14">
      <w:pPr>
        <w:rPr>
          <w:rFonts w:cs="Arial"/>
          <w:b/>
          <w:szCs w:val="20"/>
        </w:rPr>
      </w:pPr>
    </w:p>
    <w:p w14:paraId="3A151F2B" w14:textId="77777777" w:rsidR="00E5311A" w:rsidRPr="00277722" w:rsidRDefault="00E5311A" w:rsidP="003F6E14">
      <w:pPr>
        <w:rPr>
          <w:rFonts w:cs="Arial"/>
          <w:b/>
          <w:szCs w:val="20"/>
        </w:rPr>
      </w:pPr>
    </w:p>
    <w:p w14:paraId="61DBD687" w14:textId="77777777" w:rsidR="00CB0A4A" w:rsidRPr="00E479B4" w:rsidRDefault="00CB0A4A" w:rsidP="00CB0A4A">
      <w:pPr>
        <w:rPr>
          <w:rFonts w:cs="Arial"/>
          <w:b/>
          <w:szCs w:val="20"/>
        </w:rPr>
      </w:pPr>
      <w:r w:rsidRPr="00E479B4">
        <w:rPr>
          <w:rFonts w:cs="Arial"/>
          <w:b/>
          <w:szCs w:val="20"/>
        </w:rPr>
        <w:t>Forretningsområdet Perfect Welding</w:t>
      </w:r>
    </w:p>
    <w:p w14:paraId="49C1DF2C" w14:textId="77777777" w:rsidR="00CB0A4A" w:rsidRPr="00E479B4" w:rsidRDefault="00CB0A4A" w:rsidP="00CB0A4A">
      <w:pPr>
        <w:rPr>
          <w:rFonts w:cs="Arial"/>
          <w:szCs w:val="20"/>
        </w:rPr>
      </w:pPr>
      <w:r w:rsidRPr="00E479B4">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2D9B6491" w14:textId="77777777" w:rsidR="00CB0A4A" w:rsidRPr="00E479B4" w:rsidRDefault="00CB0A4A" w:rsidP="00CB0A4A">
      <w:pPr>
        <w:rPr>
          <w:rFonts w:cs="Arial"/>
          <w:szCs w:val="20"/>
        </w:rPr>
      </w:pPr>
    </w:p>
    <w:p w14:paraId="3D6DD063" w14:textId="77777777" w:rsidR="00CB0A4A" w:rsidRPr="00E479B4" w:rsidRDefault="00CB0A4A" w:rsidP="00CB0A4A">
      <w:pPr>
        <w:rPr>
          <w:rFonts w:cs="Arial"/>
          <w:b/>
          <w:szCs w:val="20"/>
        </w:rPr>
      </w:pPr>
    </w:p>
    <w:p w14:paraId="38E04B45" w14:textId="77777777" w:rsidR="00CB0A4A" w:rsidRPr="00E479B4" w:rsidRDefault="00CB0A4A" w:rsidP="00CB0A4A">
      <w:pPr>
        <w:rPr>
          <w:rFonts w:cs="Arial"/>
          <w:b/>
          <w:szCs w:val="20"/>
        </w:rPr>
      </w:pPr>
      <w:r w:rsidRPr="00E479B4">
        <w:rPr>
          <w:rFonts w:cs="Arial"/>
          <w:b/>
          <w:szCs w:val="20"/>
        </w:rPr>
        <w:t>Fronius International GmbH</w:t>
      </w:r>
    </w:p>
    <w:p w14:paraId="0FB45FB9" w14:textId="77777777" w:rsidR="00CB0A4A" w:rsidRPr="00E479B4" w:rsidRDefault="00CB0A4A" w:rsidP="00CB0A4A">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Selskapet har </w:t>
      </w:r>
      <w:r>
        <w:rPr>
          <w:rFonts w:cs="Arial"/>
          <w:szCs w:val="20"/>
        </w:rPr>
        <w:t>5440</w:t>
      </w:r>
      <w:r w:rsidRPr="00E479B4">
        <w:rPr>
          <w:rFonts w:cs="Arial"/>
          <w:szCs w:val="20"/>
        </w:rPr>
        <w:t xml:space="preserve"> ansatte på verdensbasis og arbeider innenfor områdene sveiseteknikk, solcelleteknologi og batteriladeteknikk. </w:t>
      </w:r>
      <w:r w:rsidRPr="0054644D">
        <w:rPr>
          <w:rFonts w:cs="Arial"/>
          <w:szCs w:val="20"/>
        </w:rPr>
        <w:t>Fronius har 3</w:t>
      </w:r>
      <w:r>
        <w:rPr>
          <w:rFonts w:cs="Arial"/>
          <w:szCs w:val="20"/>
        </w:rPr>
        <w:t>4</w:t>
      </w:r>
      <w:r w:rsidRPr="0054644D">
        <w:rPr>
          <w:rFonts w:cs="Arial"/>
          <w:szCs w:val="20"/>
        </w:rPr>
        <w:t xml:space="preserve"> internasjonale selskaper og representanter i over 60 land. Det</w:t>
      </w:r>
      <w:r>
        <w:rPr>
          <w:rFonts w:cs="Arial"/>
          <w:szCs w:val="20"/>
        </w:rPr>
        <w:t>te gir en eksportandel på ca. 93</w:t>
      </w:r>
      <w:r w:rsidRPr="0054644D">
        <w:rPr>
          <w:rFonts w:cs="Arial"/>
          <w:szCs w:val="20"/>
        </w:rPr>
        <w:t xml:space="preserve"> %. </w:t>
      </w:r>
      <w:r w:rsidRPr="00E479B4">
        <w:rPr>
          <w:rFonts w:cs="Arial"/>
          <w:szCs w:val="20"/>
          <w:lang w:val="de-DE"/>
        </w:rPr>
        <w:t xml:space="preserve">Innovative </w:t>
      </w:r>
      <w:r>
        <w:rPr>
          <w:rFonts w:cs="Arial"/>
          <w:szCs w:val="20"/>
          <w:lang w:val="de-DE"/>
        </w:rPr>
        <w:t>produkter og tjenester samt 1.264</w:t>
      </w:r>
      <w:r w:rsidRPr="00E479B4">
        <w:rPr>
          <w:rFonts w:cs="Arial"/>
          <w:szCs w:val="20"/>
          <w:lang w:val="de-DE"/>
        </w:rPr>
        <w:t xml:space="preserve"> tildelte patenter gjør Fronius til innovasjonsleder på verdensmarkedet.</w:t>
      </w:r>
    </w:p>
    <w:p w14:paraId="15C904E4" w14:textId="77777777" w:rsidR="00CB0A4A" w:rsidRPr="00E479B4" w:rsidRDefault="00CB0A4A" w:rsidP="00CB0A4A">
      <w:pPr>
        <w:rPr>
          <w:rFonts w:cs="Arial"/>
          <w:szCs w:val="20"/>
          <w:lang w:val="de-DE"/>
        </w:rPr>
      </w:pPr>
    </w:p>
    <w:p w14:paraId="5BCD59A5" w14:textId="77777777" w:rsidR="00CB0A4A" w:rsidRPr="00E479B4" w:rsidRDefault="00CB0A4A" w:rsidP="00CB0A4A">
      <w:pPr>
        <w:pStyle w:val="Textkrper"/>
        <w:ind w:right="-255"/>
        <w:rPr>
          <w:rFonts w:ascii="Arial" w:hAnsi="Arial" w:cs="Arial"/>
          <w:sz w:val="20"/>
          <w:lang w:val="nn-NO" w:eastAsia="zh-TW"/>
        </w:rPr>
      </w:pPr>
    </w:p>
    <w:p w14:paraId="6FF4FF55" w14:textId="77777777" w:rsidR="00CB0A4A" w:rsidRPr="00E479B4" w:rsidRDefault="00CB0A4A" w:rsidP="00CB0A4A">
      <w:pPr>
        <w:pStyle w:val="NurText"/>
        <w:rPr>
          <w:rFonts w:ascii="Arial" w:hAnsi="Arial" w:cs="Arial"/>
          <w:iCs/>
          <w:lang w:val="da-DK"/>
        </w:rPr>
      </w:pPr>
    </w:p>
    <w:p w14:paraId="24F44B67" w14:textId="77777777" w:rsidR="00CB0A4A" w:rsidRPr="00E479B4" w:rsidRDefault="00CB0A4A" w:rsidP="00CB0A4A">
      <w:pPr>
        <w:pStyle w:val="NurText"/>
        <w:rPr>
          <w:rFonts w:ascii="Arial" w:hAnsi="Arial" w:cs="Arial"/>
          <w:iCs/>
          <w:lang w:val="da-DK"/>
        </w:rPr>
      </w:pPr>
    </w:p>
    <w:p w14:paraId="4AFD7B12" w14:textId="77777777" w:rsidR="00CB0A4A" w:rsidRPr="00E479B4" w:rsidRDefault="00CB0A4A" w:rsidP="00CB0A4A">
      <w:pPr>
        <w:pStyle w:val="NurText"/>
        <w:rPr>
          <w:rFonts w:ascii="Arial" w:hAnsi="Arial" w:cs="Arial"/>
          <w:b/>
          <w:lang w:val="nn-NO"/>
        </w:rPr>
      </w:pPr>
      <w:r w:rsidRPr="00E479B4">
        <w:rPr>
          <w:rFonts w:ascii="Arial" w:hAnsi="Arial" w:cs="Arial"/>
          <w:b/>
          <w:lang w:val="nn-NO"/>
        </w:rPr>
        <w:t>Henvendelser rettes til:</w:t>
      </w:r>
    </w:p>
    <w:p w14:paraId="79673468" w14:textId="77777777" w:rsidR="00CB0A4A" w:rsidRPr="00E479B4" w:rsidRDefault="00CB0A4A" w:rsidP="00CB0A4A">
      <w:pPr>
        <w:rPr>
          <w:rFonts w:cs="Arial"/>
          <w:szCs w:val="20"/>
          <w:lang w:val="nn-NO"/>
        </w:rPr>
      </w:pPr>
      <w:r w:rsidRPr="00E479B4">
        <w:rPr>
          <w:rFonts w:cs="Arial"/>
          <w:szCs w:val="20"/>
          <w:lang w:val="nn-NO"/>
        </w:rPr>
        <w:t>Hovedkontor</w:t>
      </w:r>
    </w:p>
    <w:p w14:paraId="075275F1" w14:textId="77777777" w:rsidR="00CB0A4A" w:rsidRPr="00E479B4" w:rsidRDefault="00CB0A4A" w:rsidP="00CB0A4A">
      <w:pPr>
        <w:rPr>
          <w:rFonts w:cs="Arial"/>
          <w:szCs w:val="20"/>
          <w:lang w:val="nn-NO"/>
        </w:rPr>
      </w:pPr>
      <w:r w:rsidRPr="00E479B4">
        <w:rPr>
          <w:rFonts w:cs="Arial"/>
          <w:szCs w:val="20"/>
          <w:lang w:val="nn-NO"/>
        </w:rPr>
        <w:t xml:space="preserve">E-post: </w:t>
      </w:r>
      <w:hyperlink r:id="rId17" w:history="1">
        <w:r w:rsidRPr="00E479B4">
          <w:rPr>
            <w:rStyle w:val="Hyperlink"/>
            <w:rFonts w:cs="Arial"/>
            <w:szCs w:val="20"/>
            <w:lang w:val="nn-NO"/>
          </w:rPr>
          <w:t>sales.norway@fronius.com</w:t>
        </w:r>
      </w:hyperlink>
      <w:r w:rsidRPr="00E479B4">
        <w:rPr>
          <w:rFonts w:cs="Arial"/>
          <w:szCs w:val="20"/>
          <w:lang w:val="nn-NO"/>
        </w:rPr>
        <w:t xml:space="preserve">   </w:t>
      </w:r>
    </w:p>
    <w:p w14:paraId="01835148" w14:textId="77777777" w:rsidR="00CB0A4A" w:rsidRPr="00E479B4" w:rsidRDefault="00CB0A4A" w:rsidP="00CB0A4A">
      <w:pPr>
        <w:rPr>
          <w:rFonts w:cs="Arial"/>
          <w:szCs w:val="20"/>
          <w:lang w:val="nn-NO"/>
        </w:rPr>
      </w:pPr>
      <w:r w:rsidRPr="00E479B4">
        <w:rPr>
          <w:rFonts w:cs="Arial"/>
          <w:szCs w:val="20"/>
          <w:lang w:val="nn-NO"/>
        </w:rPr>
        <w:t>Tlf: +47 32250110</w:t>
      </w:r>
    </w:p>
    <w:p w14:paraId="25D1E983" w14:textId="77777777" w:rsidR="00CB0A4A" w:rsidRPr="00E479B4" w:rsidRDefault="00CB0A4A" w:rsidP="00CB0A4A">
      <w:pPr>
        <w:pStyle w:val="Textkrper2"/>
        <w:spacing w:after="0" w:line="240" w:lineRule="auto"/>
        <w:ind w:right="29"/>
        <w:rPr>
          <w:rFonts w:cs="Arial"/>
          <w:szCs w:val="20"/>
          <w:lang w:val="nn-NO"/>
        </w:rPr>
      </w:pPr>
    </w:p>
    <w:p w14:paraId="00F7FC78" w14:textId="77777777" w:rsidR="00CB0A4A" w:rsidRPr="00E479B4" w:rsidRDefault="00CB0A4A" w:rsidP="00CB0A4A">
      <w:pPr>
        <w:pStyle w:val="Textkrper2"/>
        <w:spacing w:after="0" w:line="240" w:lineRule="auto"/>
        <w:ind w:right="29"/>
        <w:rPr>
          <w:rFonts w:cs="Arial"/>
          <w:szCs w:val="20"/>
          <w:lang w:val="nn-NO"/>
        </w:rPr>
      </w:pPr>
    </w:p>
    <w:p w14:paraId="449D3736" w14:textId="77777777" w:rsidR="00CB0A4A" w:rsidRPr="00E479B4" w:rsidRDefault="00CB0A4A" w:rsidP="00CB0A4A">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5E5BE9DF" w14:textId="77777777" w:rsidR="00CB0A4A" w:rsidRPr="00E479B4" w:rsidRDefault="00CB0A4A" w:rsidP="00CB0A4A">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0727F625" w14:textId="77777777" w:rsidR="00CB0A4A" w:rsidRPr="00E479B4" w:rsidRDefault="00CB0A4A" w:rsidP="00CB0A4A">
      <w:pPr>
        <w:pStyle w:val="Textkrper2"/>
        <w:spacing w:after="0" w:line="240" w:lineRule="auto"/>
        <w:ind w:right="29"/>
        <w:rPr>
          <w:rFonts w:cs="Arial"/>
          <w:szCs w:val="20"/>
          <w:lang w:val="de-DE"/>
        </w:rPr>
      </w:pPr>
      <w:r w:rsidRPr="00E479B4">
        <w:rPr>
          <w:rFonts w:cs="Arial"/>
          <w:szCs w:val="20"/>
          <w:lang w:val="de-DE"/>
        </w:rPr>
        <w:t>Oberdorfstraße 31 A, D-0794 Filderstadt,</w:t>
      </w:r>
    </w:p>
    <w:p w14:paraId="231A8CA9" w14:textId="77777777" w:rsidR="00CB0A4A" w:rsidRPr="00E479B4" w:rsidRDefault="00CB0A4A" w:rsidP="00CB0A4A">
      <w:pPr>
        <w:pStyle w:val="Textkrper2"/>
        <w:spacing w:after="0" w:line="240" w:lineRule="auto"/>
        <w:ind w:right="29"/>
        <w:rPr>
          <w:rFonts w:cs="Arial"/>
          <w:szCs w:val="20"/>
          <w:lang w:val="de-DE"/>
        </w:rPr>
      </w:pPr>
      <w:r w:rsidRPr="00E479B4">
        <w:rPr>
          <w:rFonts w:cs="Arial"/>
          <w:szCs w:val="20"/>
          <w:lang w:val="de-DE"/>
        </w:rPr>
        <w:t xml:space="preserve">tlf.: +49 (0)711 9454161-20, e-post: </w:t>
      </w:r>
      <w:hyperlink r:id="rId18" w:history="1">
        <w:r w:rsidRPr="00E479B4">
          <w:rPr>
            <w:rStyle w:val="Hyperlink"/>
            <w:rFonts w:cs="Arial"/>
            <w:szCs w:val="20"/>
            <w:lang w:val="de-DE"/>
          </w:rPr>
          <w:t>Kirsten.Ludwig@a1kommunikation.de</w:t>
        </w:r>
      </w:hyperlink>
    </w:p>
    <w:p w14:paraId="4C92F11B" w14:textId="77777777" w:rsidR="00CB0A4A" w:rsidRDefault="00CB0A4A" w:rsidP="00CB0A4A">
      <w:pPr>
        <w:rPr>
          <w:rFonts w:cs="Arial"/>
          <w:szCs w:val="20"/>
        </w:rPr>
      </w:pPr>
    </w:p>
    <w:p w14:paraId="3C387E1D" w14:textId="77777777" w:rsidR="00CB0A4A" w:rsidRDefault="00CB0A4A" w:rsidP="00CB0A4A">
      <w:pPr>
        <w:rPr>
          <w:rFonts w:cs="Arial"/>
          <w:szCs w:val="20"/>
        </w:rPr>
      </w:pPr>
    </w:p>
    <w:p w14:paraId="5E4AE830" w14:textId="77777777" w:rsidR="00CB0A4A" w:rsidRPr="00E479B4" w:rsidRDefault="00CB0A4A" w:rsidP="00CB0A4A">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7FD6DAA5" w14:textId="77777777" w:rsidR="009D3B05" w:rsidRPr="00CB0A4A" w:rsidRDefault="009D3B05" w:rsidP="003F6E14">
      <w:pPr>
        <w:rPr>
          <w:rFonts w:cs="Arial"/>
          <w:color w:val="A6A6A6" w:themeColor="background1" w:themeShade="A6"/>
          <w:szCs w:val="20"/>
        </w:rPr>
      </w:pPr>
    </w:p>
    <w:sectPr w:rsidR="009D3B05" w:rsidRPr="00CB0A4A"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B0A4A">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B0A4A">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77722"/>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B0A4A"/>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sales.norway@fronius.com"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C-99882</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269</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M-160289</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30</Value>
    </Country>
    <fro_spid xmlns="dc0c2c3d-e9fc-4a0d-820b-87ab82e65f20">14111;SE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A01B6E77-100B-41F9-8CAE-CAD1D68CF4DF}">
  <ds:schemaRefs>
    <ds:schemaRef ds:uri="http://schemas.openxmlformats.org/officeDocument/2006/bibliography"/>
  </ds:schemaRefs>
</ds:datastoreItem>
</file>

<file path=customXml/itemProps2.xml><?xml version="1.0" encoding="utf-8"?>
<ds:datastoreItem xmlns:ds="http://schemas.openxmlformats.org/officeDocument/2006/customXml" ds:itemID="{B50FD6E2-0C92-40BB-A3FE-E5ACA6552CB9}"/>
</file>

<file path=customXml/itemProps3.xml><?xml version="1.0" encoding="utf-8"?>
<ds:datastoreItem xmlns:ds="http://schemas.openxmlformats.org/officeDocument/2006/customXml" ds:itemID="{A76916F4-C027-45EA-88A4-9919B4FACEE7}"/>
</file>

<file path=customXml/itemProps4.xml><?xml version="1.0" encoding="utf-8"?>
<ds:datastoreItem xmlns:ds="http://schemas.openxmlformats.org/officeDocument/2006/customXml" ds:itemID="{6F6A1B68-1FC8-47F8-AF38-393A1D9934E2}"/>
</file>

<file path=customXml/itemProps5.xml><?xml version="1.0" encoding="utf-8"?>
<ds:datastoreItem xmlns:ds="http://schemas.openxmlformats.org/officeDocument/2006/customXml" ds:itemID="{CBA2B214-EE7C-4338-AEFC-2C5894D737EF}"/>
</file>

<file path=customXml/itemProps6.xml><?xml version="1.0" encoding="utf-8"?>
<ds:datastoreItem xmlns:ds="http://schemas.openxmlformats.org/officeDocument/2006/customXml" ds:itemID="{1B1475FE-953D-4FCC-BF61-7370A7CBC317}"/>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1251</Words>
  <Characters>8258</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9491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PW_TEA_Virtual_Welding_Efficiency_NO</dc:title>
  <dc:subject/>
  <dc:creator>Demirok Fidan</dc:creator>
  <cp:keywords/>
  <cp:lastModifiedBy>Hemetsberger Susanne</cp:lastModifiedBy>
  <cp:revision>2</cp:revision>
  <cp:lastPrinted>2016-07-21T12:13:00Z</cp:lastPrinted>
  <dcterms:created xsi:type="dcterms:W3CDTF">2021-02-26T07:33:00Z</dcterms:created>
  <dcterms:modified xsi:type="dcterms:W3CDTF">2021-02-26T07:33:00Z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8,85;84063e84-3b90-4264-9d91-20c80f9713f8,97;</vt:lpwstr>
  </property>
  <property fmtid="{D5CDD505-2E9C-101B-9397-08002B2CF9AE}" pid="10" name="_docset_NoMedatataSyncRequired">
    <vt:lpwstr>False</vt:lpwstr>
  </property>
  <property fmtid="{D5CDD505-2E9C-101B-9397-08002B2CF9AE}" pid="11" name="Language">
    <vt:lpwstr>269;##NO|32cdf995-c653-45e6-9247-1ea2660873d6</vt:lpwstr>
  </property>
  <property fmtid="{D5CDD505-2E9C-101B-9397-08002B2CF9AE}" pid="12" name="FroConDoc_language">
    <vt:lpwstr>1;#DE|676160ea-61f7-4cef-8b4c-1724dec2206e</vt:lpwstr>
  </property>
</Properties>
</file>