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5.xml" ContentType="application/vnd.openxmlformats-officedocument.customXml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C353EB" w14:textId="77777777" w:rsidR="00377B4F" w:rsidRPr="00EF7D7C" w:rsidRDefault="00377B4F" w:rsidP="003F6E14">
      <w:pPr>
        <w:rPr>
          <w:rFonts w:cs="Arial"/>
          <w:lang w:val="de-DE"/>
        </w:rPr>
      </w:pPr>
    </w:p>
    <w:p w14:paraId="5C77368F" w14:textId="77777777" w:rsidR="006021F3" w:rsidRPr="00EF7D7C" w:rsidRDefault="006021F3" w:rsidP="003F6E14">
      <w:pPr>
        <w:rPr>
          <w:rFonts w:cs="Arial"/>
          <w:lang w:val="de-DE"/>
        </w:rPr>
      </w:pPr>
    </w:p>
    <w:p w14:paraId="64750422" w14:textId="77777777" w:rsidR="006021F3" w:rsidRPr="00EF7D7C" w:rsidRDefault="006021F3" w:rsidP="003F6E14">
      <w:pPr>
        <w:rPr>
          <w:rFonts w:cs="Arial"/>
          <w:lang w:val="de-DE"/>
        </w:rPr>
        <w:sectPr w:rsidR="006021F3" w:rsidRPr="00EF7D7C" w:rsidSect="008527B9">
          <w:headerReference w:type="default" r:id="rId8"/>
          <w:footerReference w:type="default" r:id="rId9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782C73AD" w14:textId="77777777" w:rsidR="005B7715" w:rsidRPr="007D19E2" w:rsidRDefault="002937C4" w:rsidP="003F6E14">
      <w:pPr>
        <w:pStyle w:val="berschrift1"/>
        <w:spacing w:before="0" w:after="0"/>
        <w:rPr>
          <w:lang w:val="de-DE"/>
        </w:rPr>
      </w:pPr>
      <w:r>
        <w:rPr>
          <w:lang w:val="de-DE"/>
        </w:rPr>
        <w:t>PRESSEINFORMATION</w:t>
      </w:r>
    </w:p>
    <w:p w14:paraId="5C5EA031" w14:textId="77777777" w:rsidR="00A206DD" w:rsidRPr="007D19E2" w:rsidRDefault="00A206DD" w:rsidP="003F6E14">
      <w:pPr>
        <w:rPr>
          <w:rFonts w:cs="Arial"/>
          <w:szCs w:val="20"/>
          <w:lang w:val="de-DE"/>
        </w:rPr>
      </w:pPr>
    </w:p>
    <w:p w14:paraId="35346AD1" w14:textId="77777777" w:rsidR="003F6E14" w:rsidRDefault="003F6E14" w:rsidP="003F6E14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000000"/>
          <w:sz w:val="28"/>
        </w:rPr>
      </w:pPr>
    </w:p>
    <w:p w14:paraId="1658DD6F" w14:textId="77777777" w:rsidR="00F70CDE" w:rsidRPr="00F70CDE" w:rsidRDefault="00F70CDE" w:rsidP="00F70CDE">
      <w:pPr>
        <w:rPr>
          <w:lang w:val="x-none" w:eastAsia="en-US"/>
        </w:rPr>
      </w:pPr>
    </w:p>
    <w:p w14:paraId="296C14FB" w14:textId="3D2B5E45" w:rsidR="004B5DD2" w:rsidRPr="004B5DD2" w:rsidRDefault="00441482" w:rsidP="004B5DD2">
      <w:pPr>
        <w:rPr>
          <w:b/>
          <w:lang w:val="de-AT" w:eastAsia="en-US"/>
        </w:rPr>
      </w:pPr>
      <w:r>
        <w:rPr>
          <w:b/>
          <w:lang w:val="de-AT" w:eastAsia="en-US"/>
        </w:rPr>
        <w:t xml:space="preserve">Wechsel </w:t>
      </w:r>
      <w:r w:rsidR="00157C9B">
        <w:rPr>
          <w:b/>
          <w:lang w:val="de-AT" w:eastAsia="en-US"/>
        </w:rPr>
        <w:t xml:space="preserve">in der </w:t>
      </w:r>
      <w:r>
        <w:rPr>
          <w:b/>
          <w:lang w:val="de-AT" w:eastAsia="en-US"/>
        </w:rPr>
        <w:t xml:space="preserve">Geschäftsleitung </w:t>
      </w:r>
      <w:r w:rsidR="00157C9B">
        <w:rPr>
          <w:b/>
          <w:lang w:val="de-AT" w:eastAsia="en-US"/>
        </w:rPr>
        <w:t xml:space="preserve">von </w:t>
      </w:r>
      <w:r>
        <w:rPr>
          <w:b/>
          <w:lang w:val="de-AT" w:eastAsia="en-US"/>
        </w:rPr>
        <w:t>Fronius Schweiz</w:t>
      </w:r>
    </w:p>
    <w:p w14:paraId="3D56121E" w14:textId="77777777" w:rsidR="00441482" w:rsidRDefault="00441482" w:rsidP="003F6E14">
      <w:pPr>
        <w:rPr>
          <w:rFonts w:eastAsia="Times New Roman"/>
          <w:b/>
          <w:color w:val="000000"/>
          <w:spacing w:val="5"/>
          <w:kern w:val="28"/>
          <w:sz w:val="28"/>
          <w:szCs w:val="52"/>
          <w:lang w:val="de-AT" w:eastAsia="en-US"/>
        </w:rPr>
      </w:pPr>
    </w:p>
    <w:p w14:paraId="15F5B5E8" w14:textId="37EDEAD0" w:rsidR="00AE2683" w:rsidRPr="00441482" w:rsidRDefault="00441482" w:rsidP="00441482">
      <w:pPr>
        <w:pStyle w:val="Beschriftung"/>
        <w:rPr>
          <w:rFonts w:cs="Arial"/>
          <w:lang w:val="de-DE"/>
        </w:rPr>
      </w:pPr>
      <w:r w:rsidRPr="00441482">
        <w:rPr>
          <w:lang w:val="de-AT" w:eastAsia="en-US"/>
        </w:rPr>
        <w:t>«EIN HERZLICHES AUF WIEDERSEHEN – ICH TRETE IN DEN RUHESTAND»</w:t>
      </w:r>
    </w:p>
    <w:p w14:paraId="0E5037F0" w14:textId="77777777" w:rsidR="00AE2683" w:rsidRPr="00AE2683" w:rsidRDefault="00AE2683" w:rsidP="003F6E14">
      <w:pPr>
        <w:rPr>
          <w:rFonts w:cs="Arial"/>
          <w:b/>
          <w:szCs w:val="20"/>
          <w:lang w:val="de-DE"/>
        </w:rPr>
      </w:pPr>
    </w:p>
    <w:p w14:paraId="28859D84" w14:textId="780216F7" w:rsidR="00AD608D" w:rsidRDefault="00441482" w:rsidP="005B2A6B">
      <w:pPr>
        <w:autoSpaceDE w:val="0"/>
        <w:autoSpaceDN w:val="0"/>
        <w:adjustRightInd w:val="0"/>
        <w:rPr>
          <w:b/>
          <w:lang w:val="de-DE"/>
        </w:rPr>
      </w:pPr>
      <w:r w:rsidRPr="009D2D60">
        <w:rPr>
          <w:i/>
          <w:lang w:val="de-DE"/>
        </w:rPr>
        <w:t>Rümlang, 15. Februar 2021</w:t>
      </w:r>
      <w:r w:rsidRPr="00441482">
        <w:rPr>
          <w:b/>
          <w:lang w:val="de-DE"/>
        </w:rPr>
        <w:t xml:space="preserve"> – Am 1. Januar 2021 hat Jürg O. Keller, welcher Ende Februar in den Ruhestand treten wird, die Geschäftsleitung der Fronius Schweiz AG an Patrick Gauss übergeben. </w:t>
      </w:r>
      <w:r w:rsidR="00AD608D">
        <w:rPr>
          <w:b/>
          <w:lang w:val="de-DE"/>
        </w:rPr>
        <w:t>Patrick Gauss arbeitet seit 15 Jahren bei Fronius in leitenden Funktionen.</w:t>
      </w:r>
    </w:p>
    <w:p w14:paraId="647299CC" w14:textId="77777777" w:rsidR="00AD608D" w:rsidRPr="00E33C5A" w:rsidRDefault="00AD608D" w:rsidP="005B2A6B">
      <w:pPr>
        <w:autoSpaceDE w:val="0"/>
        <w:autoSpaceDN w:val="0"/>
        <w:adjustRightInd w:val="0"/>
        <w:rPr>
          <w:lang w:val="de-DE"/>
        </w:rPr>
      </w:pPr>
    </w:p>
    <w:p w14:paraId="0495EAF2" w14:textId="2BADBBF7" w:rsidR="00AD608D" w:rsidRDefault="00AD608D" w:rsidP="005B2A6B">
      <w:pPr>
        <w:autoSpaceDE w:val="0"/>
        <w:autoSpaceDN w:val="0"/>
        <w:adjustRightInd w:val="0"/>
        <w:rPr>
          <w:lang w:val="de-CH"/>
        </w:rPr>
      </w:pPr>
      <w:r w:rsidRPr="00E33C5A">
        <w:rPr>
          <w:lang w:val="de-CH"/>
        </w:rPr>
        <w:t>Über 11 Jahre hat Jürg O. Keller</w:t>
      </w:r>
      <w:r w:rsidRPr="0065635C">
        <w:rPr>
          <w:lang w:val="de-CH"/>
        </w:rPr>
        <w:t xml:space="preserve"> </w:t>
      </w:r>
      <w:r>
        <w:rPr>
          <w:lang w:val="de-CH"/>
        </w:rPr>
        <w:t xml:space="preserve">als Geschäftsleiter die Geschicke der Fronius Schweiz AG </w:t>
      </w:r>
      <w:r w:rsidR="009D2D60">
        <w:rPr>
          <w:lang w:val="de-CH"/>
        </w:rPr>
        <w:t>mit Erfolg</w:t>
      </w:r>
      <w:r>
        <w:rPr>
          <w:lang w:val="de-CH"/>
        </w:rPr>
        <w:t xml:space="preserve"> </w:t>
      </w:r>
      <w:r w:rsidR="009A0D76">
        <w:rPr>
          <w:lang w:val="de-CH"/>
        </w:rPr>
        <w:t xml:space="preserve">gelenkt. In dieser Zeit hat sich </w:t>
      </w:r>
      <w:r w:rsidR="009D2D60">
        <w:rPr>
          <w:lang w:val="de-CH"/>
        </w:rPr>
        <w:t>vieles</w:t>
      </w:r>
      <w:r w:rsidR="009A0D76">
        <w:rPr>
          <w:lang w:val="de-CH"/>
        </w:rPr>
        <w:t xml:space="preserve"> </w:t>
      </w:r>
      <w:r w:rsidR="00823417">
        <w:rPr>
          <w:lang w:val="de-CH"/>
        </w:rPr>
        <w:t>ge</w:t>
      </w:r>
      <w:r w:rsidR="009A0D76">
        <w:rPr>
          <w:lang w:val="de-CH"/>
        </w:rPr>
        <w:t>ändert, doch ein</w:t>
      </w:r>
      <w:r w:rsidR="00823417">
        <w:rPr>
          <w:lang w:val="de-CH"/>
        </w:rPr>
        <w:t>iges</w:t>
      </w:r>
      <w:r w:rsidR="009A0D76">
        <w:rPr>
          <w:lang w:val="de-CH"/>
        </w:rPr>
        <w:t xml:space="preserve"> blieb – </w:t>
      </w:r>
      <w:r w:rsidR="00823417">
        <w:rPr>
          <w:lang w:val="de-CH"/>
        </w:rPr>
        <w:t xml:space="preserve">beispielsweise </w:t>
      </w:r>
      <w:r w:rsidR="009A0D76">
        <w:rPr>
          <w:lang w:val="de-CH"/>
        </w:rPr>
        <w:t xml:space="preserve">seine </w:t>
      </w:r>
      <w:r w:rsidR="007C5ADE">
        <w:rPr>
          <w:lang w:val="de-CH"/>
        </w:rPr>
        <w:t xml:space="preserve">Begeisterungsfähigkeit </w:t>
      </w:r>
      <w:r w:rsidR="00823417">
        <w:rPr>
          <w:lang w:val="de-CH"/>
        </w:rPr>
        <w:t>und Offenheit gegenüber Neuem</w:t>
      </w:r>
      <w:r w:rsidR="009A0D76">
        <w:rPr>
          <w:lang w:val="de-CH"/>
        </w:rPr>
        <w:t xml:space="preserve">. Mit seiner motivierenden </w:t>
      </w:r>
      <w:r w:rsidR="00823417">
        <w:rPr>
          <w:lang w:val="de-CH"/>
        </w:rPr>
        <w:t xml:space="preserve">und gewinnbringenden </w:t>
      </w:r>
      <w:r w:rsidR="009D2D60">
        <w:rPr>
          <w:lang w:val="de-CH"/>
        </w:rPr>
        <w:t>Art</w:t>
      </w:r>
      <w:r w:rsidR="009A0D76">
        <w:rPr>
          <w:lang w:val="de-CH"/>
        </w:rPr>
        <w:t xml:space="preserve"> schweisste </w:t>
      </w:r>
      <w:r w:rsidR="00E33C5A">
        <w:rPr>
          <w:lang w:val="de-CH"/>
        </w:rPr>
        <w:t>Jürg O. Keller</w:t>
      </w:r>
      <w:r w:rsidR="009A0D76">
        <w:rPr>
          <w:lang w:val="de-CH"/>
        </w:rPr>
        <w:t xml:space="preserve"> seine Truppe zu einem starken Team zusammen.</w:t>
      </w:r>
    </w:p>
    <w:p w14:paraId="67530975" w14:textId="77777777" w:rsidR="009A0D76" w:rsidRDefault="009A0D76" w:rsidP="005B2A6B">
      <w:pPr>
        <w:autoSpaceDE w:val="0"/>
        <w:autoSpaceDN w:val="0"/>
        <w:adjustRightInd w:val="0"/>
        <w:rPr>
          <w:lang w:val="de-CH"/>
        </w:rPr>
      </w:pPr>
    </w:p>
    <w:p w14:paraId="54FF9FD5" w14:textId="1C9C5970" w:rsidR="009A0D76" w:rsidRDefault="009A0D76" w:rsidP="005B2A6B">
      <w:pPr>
        <w:autoSpaceDE w:val="0"/>
        <w:autoSpaceDN w:val="0"/>
        <w:adjustRightInd w:val="0"/>
        <w:rPr>
          <w:lang w:val="de-CH"/>
        </w:rPr>
      </w:pPr>
      <w:r>
        <w:rPr>
          <w:lang w:val="de-CH"/>
        </w:rPr>
        <w:t xml:space="preserve">Etwas wehmütig sei er schon, meint Jürg O. Keller: </w:t>
      </w:r>
      <w:r w:rsidR="009D2D60">
        <w:rPr>
          <w:rFonts w:cs="Arial"/>
          <w:lang w:val="de-CH"/>
        </w:rPr>
        <w:t>«</w:t>
      </w:r>
      <w:r>
        <w:rPr>
          <w:lang w:val="de-CH"/>
        </w:rPr>
        <w:t xml:space="preserve">In </w:t>
      </w:r>
      <w:r w:rsidR="00E33C5A">
        <w:rPr>
          <w:lang w:val="de-CH"/>
        </w:rPr>
        <w:t>meiner</w:t>
      </w:r>
      <w:r>
        <w:rPr>
          <w:lang w:val="de-CH"/>
        </w:rPr>
        <w:t xml:space="preserve"> </w:t>
      </w:r>
      <w:r w:rsidRPr="0065635C">
        <w:rPr>
          <w:lang w:val="de-CH"/>
        </w:rPr>
        <w:t xml:space="preserve">Zeit </w:t>
      </w:r>
      <w:r>
        <w:rPr>
          <w:lang w:val="de-CH"/>
        </w:rPr>
        <w:t xml:space="preserve">bei Fronius </w:t>
      </w:r>
      <w:r w:rsidRPr="0065635C">
        <w:rPr>
          <w:lang w:val="de-CH"/>
        </w:rPr>
        <w:t>hatte ich tolle Begegnungen mit Kunden, Mitarbeitenden</w:t>
      </w:r>
      <w:r w:rsidR="00823417">
        <w:rPr>
          <w:lang w:val="de-CH"/>
        </w:rPr>
        <w:t xml:space="preserve"> und </w:t>
      </w:r>
      <w:r w:rsidRPr="0065635C">
        <w:rPr>
          <w:lang w:val="de-CH"/>
        </w:rPr>
        <w:t xml:space="preserve">Lieferanten </w:t>
      </w:r>
      <w:r w:rsidR="00823417">
        <w:rPr>
          <w:lang w:val="de-CH"/>
        </w:rPr>
        <w:t>ebenso wie</w:t>
      </w:r>
      <w:r w:rsidRPr="0065635C">
        <w:rPr>
          <w:lang w:val="de-CH"/>
        </w:rPr>
        <w:t xml:space="preserve"> </w:t>
      </w:r>
      <w:r w:rsidR="00823417">
        <w:rPr>
          <w:lang w:val="de-CH"/>
        </w:rPr>
        <w:t xml:space="preserve">mit </w:t>
      </w:r>
      <w:r w:rsidRPr="0065635C">
        <w:rPr>
          <w:lang w:val="de-CH"/>
        </w:rPr>
        <w:t xml:space="preserve">Menschen aus Wirtschaft, diversen </w:t>
      </w:r>
      <w:r w:rsidR="00823417">
        <w:rPr>
          <w:lang w:val="de-CH"/>
        </w:rPr>
        <w:t xml:space="preserve">Fachverbänden, Sport und Kultur – mit </w:t>
      </w:r>
      <w:r w:rsidRPr="0065635C">
        <w:rPr>
          <w:lang w:val="de-CH"/>
        </w:rPr>
        <w:t>eindrücklichen Erfahrungen und Erlebnissen, die ich nie missen möchte</w:t>
      </w:r>
      <w:r w:rsidR="009D2D60">
        <w:rPr>
          <w:lang w:val="de-CH"/>
        </w:rPr>
        <w:t>.</w:t>
      </w:r>
      <w:r w:rsidR="009D2D60">
        <w:rPr>
          <w:rFonts w:cs="Arial"/>
          <w:lang w:val="de-CH"/>
        </w:rPr>
        <w:t>»</w:t>
      </w:r>
    </w:p>
    <w:p w14:paraId="36EB3FB0" w14:textId="77777777" w:rsidR="009A0D76" w:rsidRDefault="009A0D76" w:rsidP="005B2A6B">
      <w:pPr>
        <w:autoSpaceDE w:val="0"/>
        <w:autoSpaceDN w:val="0"/>
        <w:adjustRightInd w:val="0"/>
        <w:rPr>
          <w:lang w:val="de-CH"/>
        </w:rPr>
      </w:pPr>
    </w:p>
    <w:p w14:paraId="72913BA9" w14:textId="37A5C4BE" w:rsidR="00D403D3" w:rsidRPr="00D403D3" w:rsidRDefault="00D403D3" w:rsidP="009A0D76">
      <w:pPr>
        <w:spacing w:after="14"/>
        <w:rPr>
          <w:b/>
          <w:lang w:val="de-CH"/>
        </w:rPr>
      </w:pPr>
      <w:r w:rsidRPr="00D403D3">
        <w:rPr>
          <w:b/>
          <w:lang w:val="de-CH"/>
        </w:rPr>
        <w:t>Patrick Gauss übernimmt Nachfolge</w:t>
      </w:r>
    </w:p>
    <w:p w14:paraId="48F8AE85" w14:textId="6C15E813" w:rsidR="009A0D76" w:rsidRPr="0065635C" w:rsidRDefault="009A0D76" w:rsidP="009A0D76">
      <w:pPr>
        <w:spacing w:after="14"/>
        <w:rPr>
          <w:lang w:val="de-CH"/>
        </w:rPr>
      </w:pPr>
      <w:r w:rsidRPr="0065635C">
        <w:rPr>
          <w:lang w:val="de-CH"/>
        </w:rPr>
        <w:t xml:space="preserve">Mit Patrick Gauss, </w:t>
      </w:r>
      <w:r>
        <w:rPr>
          <w:lang w:val="de-CH"/>
        </w:rPr>
        <w:t>einem</w:t>
      </w:r>
      <w:r w:rsidRPr="0065635C">
        <w:rPr>
          <w:lang w:val="de-CH"/>
        </w:rPr>
        <w:t xml:space="preserve"> langjährigen Mitarbeitenden</w:t>
      </w:r>
      <w:r>
        <w:rPr>
          <w:lang w:val="de-CH"/>
        </w:rPr>
        <w:t>, konnten</w:t>
      </w:r>
      <w:r w:rsidR="00823417">
        <w:rPr>
          <w:lang w:val="de-CH"/>
        </w:rPr>
        <w:t xml:space="preserve"> </w:t>
      </w:r>
      <w:r>
        <w:rPr>
          <w:lang w:val="de-CH"/>
        </w:rPr>
        <w:t xml:space="preserve">Fronius und Jürg O. Keller für die Nachfolge </w:t>
      </w:r>
      <w:r w:rsidR="009D2D60">
        <w:rPr>
          <w:lang w:val="de-CH"/>
        </w:rPr>
        <w:t xml:space="preserve">ihren Wunschkandidaten </w:t>
      </w:r>
      <w:r>
        <w:rPr>
          <w:lang w:val="de-CH"/>
        </w:rPr>
        <w:t>gewinnen</w:t>
      </w:r>
      <w:r w:rsidR="00E33C5A">
        <w:rPr>
          <w:lang w:val="de-CH"/>
        </w:rPr>
        <w:t>. Patrick Gauss übernahm</w:t>
      </w:r>
      <w:r w:rsidRPr="0065635C">
        <w:rPr>
          <w:lang w:val="de-CH"/>
        </w:rPr>
        <w:t xml:space="preserve"> die Leitung </w:t>
      </w:r>
      <w:r w:rsidR="009D2D60">
        <w:rPr>
          <w:lang w:val="de-CH"/>
        </w:rPr>
        <w:t xml:space="preserve">bereits </w:t>
      </w:r>
      <w:r w:rsidRPr="0065635C">
        <w:rPr>
          <w:lang w:val="de-CH"/>
        </w:rPr>
        <w:t xml:space="preserve">per 1. Januar 2021. </w:t>
      </w:r>
      <w:r w:rsidR="00823417">
        <w:rPr>
          <w:lang w:val="de-CH"/>
        </w:rPr>
        <w:t>Er wurde letztes Jahr intensiv</w:t>
      </w:r>
      <w:r w:rsidR="00E33C5A">
        <w:rPr>
          <w:lang w:val="de-CH"/>
        </w:rPr>
        <w:t xml:space="preserve"> von Jürg. O. Keller </w:t>
      </w:r>
      <w:r w:rsidRPr="0065635C">
        <w:rPr>
          <w:lang w:val="de-CH"/>
        </w:rPr>
        <w:t>auf s</w:t>
      </w:r>
      <w:bookmarkStart w:id="0" w:name="_GoBack"/>
      <w:bookmarkEnd w:id="0"/>
      <w:r w:rsidRPr="0065635C">
        <w:rPr>
          <w:lang w:val="de-CH"/>
        </w:rPr>
        <w:t>eine neue Funktion vorbereite</w:t>
      </w:r>
      <w:r w:rsidR="009D2D60">
        <w:rPr>
          <w:lang w:val="de-CH"/>
        </w:rPr>
        <w:t>t</w:t>
      </w:r>
      <w:r w:rsidRPr="0065635C">
        <w:rPr>
          <w:lang w:val="de-CH"/>
        </w:rPr>
        <w:t>.</w:t>
      </w:r>
      <w:r w:rsidR="00157C9B">
        <w:rPr>
          <w:lang w:val="de-CH"/>
        </w:rPr>
        <w:t xml:space="preserve"> </w:t>
      </w:r>
      <w:r w:rsidR="00157C9B">
        <w:rPr>
          <w:rFonts w:cs="Arial"/>
          <w:lang w:val="de-CH"/>
        </w:rPr>
        <w:t>«</w:t>
      </w:r>
      <w:r w:rsidR="00E33C5A">
        <w:rPr>
          <w:lang w:val="de-CH"/>
        </w:rPr>
        <w:t>Für Fronius und mich war es der Idealfall</w:t>
      </w:r>
      <w:r w:rsidR="00157C9B">
        <w:rPr>
          <w:lang w:val="de-CH"/>
        </w:rPr>
        <w:t xml:space="preserve"> und ich bin nun mehr als nur bereit, die Verantwortung zu übernehmen</w:t>
      </w:r>
      <w:r w:rsidR="00157C9B">
        <w:rPr>
          <w:rFonts w:cs="Arial"/>
          <w:lang w:val="de-CH"/>
        </w:rPr>
        <w:t>»</w:t>
      </w:r>
      <w:r w:rsidR="00E33C5A">
        <w:rPr>
          <w:lang w:val="de-CH"/>
        </w:rPr>
        <w:t>, sagt Patrick Gauss, der neue G</w:t>
      </w:r>
      <w:r w:rsidR="00157C9B">
        <w:rPr>
          <w:lang w:val="de-CH"/>
        </w:rPr>
        <w:t>eschäftsleiter.</w:t>
      </w:r>
    </w:p>
    <w:p w14:paraId="5E4C96CE" w14:textId="77777777" w:rsidR="009A0D76" w:rsidRPr="00E33C5A" w:rsidRDefault="009A0D76" w:rsidP="005B2A6B">
      <w:pPr>
        <w:autoSpaceDE w:val="0"/>
        <w:autoSpaceDN w:val="0"/>
        <w:adjustRightInd w:val="0"/>
        <w:rPr>
          <w:lang w:val="de-CH"/>
        </w:rPr>
      </w:pPr>
    </w:p>
    <w:p w14:paraId="129DED07" w14:textId="55092A45" w:rsidR="00E33C5A" w:rsidRDefault="00E33C5A" w:rsidP="00E33C5A">
      <w:pPr>
        <w:spacing w:after="14"/>
        <w:rPr>
          <w:lang w:val="de-CH"/>
        </w:rPr>
      </w:pPr>
      <w:r w:rsidRPr="00E33C5A">
        <w:rPr>
          <w:lang w:val="de-CH"/>
        </w:rPr>
        <w:t>Patrick Gauss</w:t>
      </w:r>
      <w:r w:rsidRPr="0065635C">
        <w:rPr>
          <w:lang w:val="de-CH"/>
        </w:rPr>
        <w:t xml:space="preserve"> arbeitet seit über 15 Jahren </w:t>
      </w:r>
      <w:r w:rsidR="00157C9B">
        <w:rPr>
          <w:lang w:val="de-CH"/>
        </w:rPr>
        <w:t>bei Fronius</w:t>
      </w:r>
      <w:r w:rsidRPr="0065635C">
        <w:rPr>
          <w:lang w:val="de-CH"/>
        </w:rPr>
        <w:t xml:space="preserve"> in leitenden Funktionen i</w:t>
      </w:r>
      <w:r w:rsidR="00823417">
        <w:rPr>
          <w:lang w:val="de-CH"/>
        </w:rPr>
        <w:t>n den</w:t>
      </w:r>
      <w:r w:rsidRPr="0065635C">
        <w:rPr>
          <w:lang w:val="de-CH"/>
        </w:rPr>
        <w:t xml:space="preserve"> Bereich</w:t>
      </w:r>
      <w:r w:rsidR="00823417">
        <w:rPr>
          <w:lang w:val="de-CH"/>
        </w:rPr>
        <w:t>en</w:t>
      </w:r>
      <w:r w:rsidRPr="0065635C">
        <w:rPr>
          <w:lang w:val="de-CH"/>
        </w:rPr>
        <w:t xml:space="preserve"> Schweisstechnik und Solar </w:t>
      </w:r>
      <w:proofErr w:type="spellStart"/>
      <w:r w:rsidRPr="0065635C">
        <w:rPr>
          <w:lang w:val="de-CH"/>
        </w:rPr>
        <w:t>Energy</w:t>
      </w:r>
      <w:proofErr w:type="spellEnd"/>
      <w:r w:rsidRPr="0065635C">
        <w:rPr>
          <w:lang w:val="de-CH"/>
        </w:rPr>
        <w:t>. Mit seiner langjährigen Vertriebserfahrung, seinem technischen Fachwissen sowie seinen betriebswirtschaftlichen Weiterbildungen wird er die Fronius Schweiz professionell und mit viel Elan in die Zukunft führen.</w:t>
      </w:r>
    </w:p>
    <w:p w14:paraId="4F9AD413" w14:textId="77777777" w:rsidR="00E33C5A" w:rsidRDefault="00E33C5A" w:rsidP="00E33C5A">
      <w:pPr>
        <w:spacing w:after="14"/>
        <w:rPr>
          <w:lang w:val="de-CH"/>
        </w:rPr>
      </w:pPr>
    </w:p>
    <w:p w14:paraId="01C6AF07" w14:textId="2F1C3D55" w:rsidR="00E33C5A" w:rsidRDefault="009D2D60" w:rsidP="00E33C5A">
      <w:pPr>
        <w:spacing w:after="14"/>
        <w:rPr>
          <w:lang w:val="de-CH"/>
        </w:rPr>
      </w:pPr>
      <w:r>
        <w:rPr>
          <w:lang w:val="de-CH"/>
        </w:rPr>
        <w:t xml:space="preserve">Ganz </w:t>
      </w:r>
      <w:r w:rsidR="00157C9B">
        <w:rPr>
          <w:lang w:val="de-CH"/>
        </w:rPr>
        <w:t>k</w:t>
      </w:r>
      <w:r>
        <w:rPr>
          <w:lang w:val="de-CH"/>
        </w:rPr>
        <w:t xml:space="preserve">ürzertreten </w:t>
      </w:r>
      <w:r w:rsidR="00823417">
        <w:rPr>
          <w:lang w:val="de-CH"/>
        </w:rPr>
        <w:t>will</w:t>
      </w:r>
      <w:r>
        <w:rPr>
          <w:lang w:val="de-CH"/>
        </w:rPr>
        <w:t xml:space="preserve"> Jürg O. Keller </w:t>
      </w:r>
      <w:r w:rsidR="00157C9B">
        <w:rPr>
          <w:lang w:val="de-CH"/>
        </w:rPr>
        <w:t>jedoch</w:t>
      </w:r>
      <w:r>
        <w:rPr>
          <w:lang w:val="de-CH"/>
        </w:rPr>
        <w:t xml:space="preserve"> nicht. Er wird </w:t>
      </w:r>
      <w:r w:rsidRPr="009D2D60">
        <w:rPr>
          <w:lang w:val="de-CH"/>
        </w:rPr>
        <w:t xml:space="preserve">als Immobilienmakler </w:t>
      </w:r>
      <w:r w:rsidR="00600C2A">
        <w:rPr>
          <w:lang w:val="de-CH"/>
        </w:rPr>
        <w:t>bei RE/MAX</w:t>
      </w:r>
      <w:r w:rsidR="00157C9B">
        <w:rPr>
          <w:lang w:val="de-CH"/>
        </w:rPr>
        <w:t xml:space="preserve"> Brunnen, Kanton Schwyz, </w:t>
      </w:r>
      <w:r w:rsidRPr="009D2D60">
        <w:rPr>
          <w:lang w:val="de-CH"/>
        </w:rPr>
        <w:t>eine neue Herausforderung antreten</w:t>
      </w:r>
      <w:r>
        <w:rPr>
          <w:lang w:val="de-CH"/>
        </w:rPr>
        <w:t>. Fronius dankt ihm für seine langjährige Tätigkeit als Geschäftsleiter und wünscht ihm viel</w:t>
      </w:r>
      <w:r w:rsidR="00823417">
        <w:rPr>
          <w:lang w:val="de-CH"/>
        </w:rPr>
        <w:t xml:space="preserve"> Freude bei seiner neuen Tätigkeit</w:t>
      </w:r>
      <w:r w:rsidR="00157C9B">
        <w:rPr>
          <w:lang w:val="de-CH"/>
        </w:rPr>
        <w:t>.</w:t>
      </w:r>
    </w:p>
    <w:p w14:paraId="3E355604" w14:textId="77777777" w:rsidR="00E33C5A" w:rsidRDefault="00E33C5A" w:rsidP="00E33C5A">
      <w:pPr>
        <w:spacing w:after="14"/>
        <w:rPr>
          <w:lang w:val="de-CH"/>
        </w:rPr>
      </w:pPr>
    </w:p>
    <w:p w14:paraId="1F31B352" w14:textId="77777777" w:rsidR="00E33C5A" w:rsidRPr="0065635C" w:rsidRDefault="00E33C5A" w:rsidP="00E33C5A">
      <w:pPr>
        <w:spacing w:after="14"/>
        <w:rPr>
          <w:lang w:val="de-CH"/>
        </w:rPr>
      </w:pPr>
    </w:p>
    <w:p w14:paraId="232F2805" w14:textId="60D37757" w:rsidR="00E729E9" w:rsidRPr="00E729E9" w:rsidRDefault="00157C9B" w:rsidP="003F6E14">
      <w:pPr>
        <w:rPr>
          <w:rFonts w:cs="Arial"/>
          <w:i/>
          <w:szCs w:val="20"/>
          <w:lang w:val="de-DE"/>
        </w:rPr>
      </w:pPr>
      <w:r>
        <w:rPr>
          <w:rFonts w:cs="Arial"/>
          <w:i/>
          <w:szCs w:val="20"/>
          <w:lang w:val="de-DE"/>
        </w:rPr>
        <w:t>1925</w:t>
      </w:r>
      <w:r w:rsidR="00505D71" w:rsidRPr="00C75488">
        <w:rPr>
          <w:rFonts w:cs="Arial"/>
          <w:i/>
          <w:szCs w:val="20"/>
          <w:lang w:val="de-DE"/>
        </w:rPr>
        <w:t xml:space="preserve"> Zeichen</w:t>
      </w:r>
      <w:r w:rsidR="007E58AC" w:rsidRPr="00C75488">
        <w:rPr>
          <w:rFonts w:cs="Arial"/>
          <w:i/>
          <w:szCs w:val="20"/>
          <w:lang w:val="de-DE"/>
        </w:rPr>
        <w:t xml:space="preserve"> </w:t>
      </w:r>
      <w:r w:rsidR="00397D0F" w:rsidRPr="00C75488">
        <w:rPr>
          <w:rFonts w:cs="Arial"/>
          <w:i/>
          <w:szCs w:val="20"/>
          <w:lang w:val="de-DE"/>
        </w:rPr>
        <w:t>inkl.</w:t>
      </w:r>
      <w:r w:rsidR="00790419" w:rsidRPr="00C75488">
        <w:rPr>
          <w:rFonts w:cs="Arial"/>
          <w:i/>
          <w:szCs w:val="20"/>
          <w:lang w:val="de-DE"/>
        </w:rPr>
        <w:t xml:space="preserve"> Leerzeichen</w:t>
      </w:r>
    </w:p>
    <w:p w14:paraId="631EFA51" w14:textId="77777777" w:rsidR="00E729E9" w:rsidRDefault="00E729E9" w:rsidP="003F6E14">
      <w:pPr>
        <w:rPr>
          <w:rFonts w:cs="Arial"/>
          <w:b/>
          <w:szCs w:val="20"/>
          <w:lang w:val="de-DE"/>
        </w:rPr>
      </w:pPr>
    </w:p>
    <w:p w14:paraId="7642A162" w14:textId="77777777" w:rsidR="00A64948" w:rsidRPr="001F386A" w:rsidRDefault="00A64948" w:rsidP="003F6E14">
      <w:pPr>
        <w:rPr>
          <w:rFonts w:cs="Arial"/>
          <w:b/>
          <w:szCs w:val="20"/>
          <w:lang w:val="de-AT"/>
        </w:rPr>
      </w:pPr>
    </w:p>
    <w:p w14:paraId="75361ABE" w14:textId="77777777" w:rsidR="00A64948" w:rsidRPr="00100BF7" w:rsidRDefault="00A64948" w:rsidP="00A64948">
      <w:pPr>
        <w:rPr>
          <w:b/>
          <w:lang w:val="de-AT"/>
        </w:rPr>
      </w:pPr>
      <w:r w:rsidRPr="00100BF7">
        <w:rPr>
          <w:b/>
          <w:lang w:val="de-AT"/>
        </w:rPr>
        <w:t>[Navigation Title]</w:t>
      </w:r>
    </w:p>
    <w:p w14:paraId="79C878AC" w14:textId="77777777" w:rsidR="00157C9B" w:rsidRPr="004B5DD2" w:rsidRDefault="00157C9B" w:rsidP="00157C9B">
      <w:pPr>
        <w:rPr>
          <w:b/>
          <w:lang w:val="de-AT" w:eastAsia="en-US"/>
        </w:rPr>
      </w:pPr>
      <w:r>
        <w:rPr>
          <w:b/>
          <w:lang w:val="de-AT" w:eastAsia="en-US"/>
        </w:rPr>
        <w:t>Wechsel in der Geschäftsleitung von Fronius Schweiz</w:t>
      </w:r>
    </w:p>
    <w:p w14:paraId="37ACEBD3" w14:textId="32D39358" w:rsidR="00A64948" w:rsidRPr="00100BF7" w:rsidRDefault="00A64948" w:rsidP="00A16B5F">
      <w:pPr>
        <w:pStyle w:val="Titel"/>
        <w:pBdr>
          <w:bottom w:val="none" w:sz="0" w:space="0" w:color="auto"/>
        </w:pBdr>
        <w:spacing w:after="0"/>
        <w:rPr>
          <w:rFonts w:ascii="Arial" w:eastAsia="PMingLiU" w:hAnsi="Arial" w:cs="Arial"/>
          <w:color w:val="auto"/>
          <w:spacing w:val="0"/>
          <w:kern w:val="0"/>
          <w:sz w:val="20"/>
          <w:szCs w:val="20"/>
          <w:lang w:val="de-AT" w:eastAsia="zh-TW"/>
        </w:rPr>
      </w:pPr>
    </w:p>
    <w:p w14:paraId="103FD4D0" w14:textId="77777777" w:rsidR="002E1342" w:rsidRPr="00100BF7" w:rsidRDefault="002E1342" w:rsidP="00A64948">
      <w:pPr>
        <w:rPr>
          <w:lang w:val="de-AT"/>
        </w:rPr>
      </w:pPr>
    </w:p>
    <w:p w14:paraId="7FDFE0C7" w14:textId="77777777" w:rsidR="00A64948" w:rsidRPr="00823417" w:rsidRDefault="00A64948" w:rsidP="00A64948">
      <w:pPr>
        <w:rPr>
          <w:b/>
          <w:lang w:val="de-CH"/>
        </w:rPr>
      </w:pPr>
      <w:r w:rsidRPr="00823417">
        <w:rPr>
          <w:b/>
          <w:lang w:val="de-CH"/>
        </w:rPr>
        <w:t>[Display Name: URL]</w:t>
      </w:r>
    </w:p>
    <w:p w14:paraId="4ABF3E69" w14:textId="3FB42A05" w:rsidR="00A64948" w:rsidRPr="00823417" w:rsidRDefault="00157C9B" w:rsidP="00A64948">
      <w:pPr>
        <w:rPr>
          <w:lang w:val="de-CH"/>
        </w:rPr>
      </w:pPr>
      <w:r w:rsidRPr="00823417">
        <w:rPr>
          <w:lang w:val="de-CH"/>
        </w:rPr>
        <w:t>Wechsel in der Geschäftsleitung</w:t>
      </w:r>
    </w:p>
    <w:p w14:paraId="7BD3DEEA" w14:textId="77777777" w:rsidR="002E1342" w:rsidRPr="00823417" w:rsidRDefault="002E1342" w:rsidP="00A64948">
      <w:pPr>
        <w:rPr>
          <w:lang w:val="de-CH"/>
        </w:rPr>
      </w:pPr>
    </w:p>
    <w:p w14:paraId="25CA0F66" w14:textId="10383DEB" w:rsidR="00A64948" w:rsidRPr="00823417" w:rsidRDefault="00A64948" w:rsidP="00A64948">
      <w:pPr>
        <w:rPr>
          <w:b/>
          <w:lang w:val="de-CH"/>
        </w:rPr>
      </w:pPr>
      <w:r w:rsidRPr="00823417">
        <w:rPr>
          <w:b/>
          <w:lang w:val="de-CH"/>
        </w:rPr>
        <w:t>[Meta-Title]</w:t>
      </w:r>
    </w:p>
    <w:p w14:paraId="53BD79F2" w14:textId="54D176D3" w:rsidR="00A64948" w:rsidRPr="00100BF7" w:rsidRDefault="00157C9B" w:rsidP="00100BF7">
      <w:pPr>
        <w:pStyle w:val="Titel"/>
        <w:pBdr>
          <w:bottom w:val="none" w:sz="0" w:space="0" w:color="auto"/>
        </w:pBdr>
        <w:spacing w:after="0"/>
        <w:rPr>
          <w:rFonts w:ascii="Arial" w:eastAsia="PMingLiU" w:hAnsi="Arial" w:cs="Arial"/>
          <w:color w:val="auto"/>
          <w:spacing w:val="0"/>
          <w:kern w:val="0"/>
          <w:sz w:val="20"/>
          <w:szCs w:val="20"/>
          <w:lang w:val="de-AT" w:eastAsia="zh-TW"/>
        </w:rPr>
      </w:pPr>
      <w:r>
        <w:rPr>
          <w:rFonts w:ascii="Arial" w:eastAsia="PMingLiU" w:hAnsi="Arial" w:cs="Arial"/>
          <w:color w:val="auto"/>
          <w:spacing w:val="0"/>
          <w:kern w:val="0"/>
          <w:sz w:val="20"/>
          <w:szCs w:val="20"/>
          <w:lang w:val="de-AT" w:eastAsia="zh-TW"/>
        </w:rPr>
        <w:t>Patrick Gauss übernimmt von Jürg O. Keller die Leitung von Fronius Schweiz</w:t>
      </w:r>
    </w:p>
    <w:p w14:paraId="0A1BAF6C" w14:textId="77777777" w:rsidR="002E1342" w:rsidRPr="00100BF7" w:rsidRDefault="002E1342" w:rsidP="00A64948">
      <w:pPr>
        <w:rPr>
          <w:lang w:val="de-AT"/>
        </w:rPr>
      </w:pPr>
    </w:p>
    <w:p w14:paraId="26FC141B" w14:textId="58AC2CB9" w:rsidR="00A64948" w:rsidRPr="00100BF7" w:rsidRDefault="00A64948" w:rsidP="00A64948">
      <w:pPr>
        <w:rPr>
          <w:b/>
          <w:lang w:val="de-AT"/>
        </w:rPr>
      </w:pPr>
      <w:r w:rsidRPr="00100BF7">
        <w:rPr>
          <w:b/>
          <w:lang w:val="de-AT"/>
        </w:rPr>
        <w:t>[Meta-Description]</w:t>
      </w:r>
    </w:p>
    <w:p w14:paraId="2F9C0575" w14:textId="46E7D36D" w:rsidR="00A64948" w:rsidRPr="00EA71E8" w:rsidRDefault="00157C9B" w:rsidP="00EA71E8">
      <w:pPr>
        <w:autoSpaceDE w:val="0"/>
        <w:autoSpaceDN w:val="0"/>
        <w:adjustRightInd w:val="0"/>
        <w:rPr>
          <w:rFonts w:cs="Arial"/>
          <w:b/>
          <w:szCs w:val="20"/>
          <w:lang w:val="de-AT"/>
        </w:rPr>
      </w:pPr>
      <w:r>
        <w:rPr>
          <w:rFonts w:cs="Arial"/>
          <w:szCs w:val="20"/>
          <w:lang w:val="de-AT"/>
        </w:rPr>
        <w:t>Jürg O. Keller tritt in den Ruhestand und übergibt die Leitung von Fronius Schweiz an den langjährigen Mitarbeitenden Patrick Gauss.</w:t>
      </w:r>
    </w:p>
    <w:p w14:paraId="0F8A3572" w14:textId="77777777" w:rsidR="00070925" w:rsidRPr="00EA71E8" w:rsidRDefault="00070925" w:rsidP="003F6E14">
      <w:pPr>
        <w:rPr>
          <w:rFonts w:cs="Arial"/>
          <w:b/>
          <w:szCs w:val="20"/>
          <w:lang w:val="de-AT"/>
        </w:rPr>
      </w:pPr>
    </w:p>
    <w:p w14:paraId="388921AA" w14:textId="77777777" w:rsidR="00EA71E8" w:rsidRPr="00EA71E8" w:rsidRDefault="00EA71E8" w:rsidP="003F6E14">
      <w:pPr>
        <w:rPr>
          <w:rFonts w:cs="Arial"/>
          <w:b/>
          <w:szCs w:val="20"/>
          <w:lang w:val="de-AT"/>
        </w:rPr>
      </w:pPr>
    </w:p>
    <w:p w14:paraId="44310505" w14:textId="77777777" w:rsidR="00A64948" w:rsidRPr="00AE2683" w:rsidRDefault="00A64948" w:rsidP="003F6E14">
      <w:pPr>
        <w:rPr>
          <w:rFonts w:cs="Arial"/>
          <w:b/>
          <w:szCs w:val="20"/>
          <w:lang w:val="de-DE"/>
        </w:rPr>
      </w:pPr>
    </w:p>
    <w:p w14:paraId="279A69E8" w14:textId="77777777" w:rsidR="00A72F91" w:rsidRDefault="00634499" w:rsidP="003F6E14">
      <w:pPr>
        <w:rPr>
          <w:rFonts w:cs="Arial"/>
          <w:b/>
          <w:szCs w:val="20"/>
          <w:lang w:val="de-DE"/>
        </w:rPr>
      </w:pPr>
      <w:r w:rsidRPr="00AE2683">
        <w:rPr>
          <w:rFonts w:cs="Arial"/>
          <w:b/>
          <w:szCs w:val="20"/>
          <w:lang w:val="de-DE"/>
        </w:rPr>
        <w:t xml:space="preserve">Bildunterschriften: </w:t>
      </w:r>
    </w:p>
    <w:p w14:paraId="2DABFC47" w14:textId="77777777" w:rsidR="007F6828" w:rsidRPr="00AE2683" w:rsidRDefault="007F6828" w:rsidP="003F6E14">
      <w:pPr>
        <w:rPr>
          <w:rFonts w:cs="Arial"/>
          <w:b/>
          <w:szCs w:val="20"/>
          <w:lang w:val="de-DE"/>
        </w:rPr>
      </w:pPr>
    </w:p>
    <w:p w14:paraId="69DDC1FE" w14:textId="553B2311" w:rsidR="00DA654E" w:rsidRPr="00AE2683" w:rsidRDefault="00E045C0" w:rsidP="003F6E14">
      <w:pPr>
        <w:rPr>
          <w:rFonts w:cs="Arial"/>
          <w:szCs w:val="20"/>
          <w:lang w:val="de-DE"/>
        </w:rPr>
      </w:pPr>
      <w:r>
        <w:rPr>
          <w:rFonts w:cs="Arial"/>
          <w:noProof/>
          <w:szCs w:val="20"/>
          <w:lang w:val="de-CH" w:eastAsia="de-CH"/>
        </w:rPr>
        <w:drawing>
          <wp:inline distT="0" distB="0" distL="0" distR="0" wp14:anchorId="58BD2E79" wp14:editId="02B00119">
            <wp:extent cx="2332519" cy="2041072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W-WPIC-Keller-Juerg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9965" cy="2047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82FDF" w14:textId="750A73BF" w:rsidR="00512ECD" w:rsidRPr="007F6828" w:rsidRDefault="00E045C0" w:rsidP="003F6E14">
      <w:pPr>
        <w:rPr>
          <w:rFonts w:cs="Arial"/>
          <w:szCs w:val="20"/>
          <w:lang w:val="de-DE"/>
        </w:rPr>
      </w:pPr>
      <w:r w:rsidRPr="006C4001">
        <w:rPr>
          <w:rFonts w:cs="Arial"/>
          <w:b/>
          <w:szCs w:val="20"/>
          <w:lang w:val="de-DE"/>
        </w:rPr>
        <w:t xml:space="preserve">Bild </w:t>
      </w:r>
      <w:r>
        <w:rPr>
          <w:rFonts w:cs="Arial"/>
          <w:b/>
          <w:szCs w:val="20"/>
          <w:lang w:val="de-DE"/>
        </w:rPr>
        <w:t xml:space="preserve">1: </w:t>
      </w:r>
      <w:r w:rsidR="00157C9B" w:rsidRPr="00157C9B">
        <w:rPr>
          <w:rFonts w:cs="Arial"/>
          <w:szCs w:val="20"/>
          <w:lang w:val="de-DE"/>
        </w:rPr>
        <w:t>Jürg O. Keller</w:t>
      </w:r>
      <w:r>
        <w:rPr>
          <w:rFonts w:cs="Arial"/>
          <w:szCs w:val="20"/>
          <w:lang w:val="de-DE"/>
        </w:rPr>
        <w:t xml:space="preserve"> tritt in den Ruhestand. Er leitete die Fronius Schweiz AG über 11 Jahre</w:t>
      </w:r>
      <w:r w:rsidR="009E1979">
        <w:rPr>
          <w:rFonts w:cs="Arial"/>
          <w:szCs w:val="20"/>
          <w:lang w:val="de-DE"/>
        </w:rPr>
        <w:t xml:space="preserve"> lang</w:t>
      </w:r>
      <w:r w:rsidR="007F6828" w:rsidRPr="007F6828">
        <w:rPr>
          <w:rFonts w:cs="Arial"/>
          <w:szCs w:val="20"/>
          <w:lang w:val="de-DE"/>
        </w:rPr>
        <w:t>.</w:t>
      </w:r>
    </w:p>
    <w:p w14:paraId="6C6ABE62" w14:textId="77777777" w:rsidR="007F6828" w:rsidRPr="00B6488A" w:rsidRDefault="007F6828" w:rsidP="003F6E14">
      <w:pPr>
        <w:rPr>
          <w:rFonts w:cs="Arial"/>
          <w:b/>
          <w:szCs w:val="20"/>
          <w:highlight w:val="yellow"/>
          <w:lang w:val="de-DE"/>
        </w:rPr>
      </w:pPr>
    </w:p>
    <w:p w14:paraId="3D069051" w14:textId="2FA3FAEA" w:rsidR="00512ECD" w:rsidRPr="00B6488A" w:rsidRDefault="00E045C0" w:rsidP="003F6E14">
      <w:pPr>
        <w:rPr>
          <w:rFonts w:cs="Arial"/>
          <w:b/>
          <w:szCs w:val="20"/>
          <w:highlight w:val="yellow"/>
          <w:lang w:val="de-DE"/>
        </w:rPr>
      </w:pPr>
      <w:r>
        <w:rPr>
          <w:rFonts w:cs="Arial"/>
          <w:b/>
          <w:noProof/>
          <w:szCs w:val="20"/>
          <w:lang w:val="de-CH" w:eastAsia="de-CH"/>
        </w:rPr>
        <w:drawing>
          <wp:inline distT="0" distB="0" distL="0" distR="0" wp14:anchorId="40DD9D61" wp14:editId="51CA7352">
            <wp:extent cx="2258786" cy="1976552"/>
            <wp:effectExtent l="0" t="0" r="8255" b="508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E-WPIC-Gauss-Patrick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1956" cy="1979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B3537" w14:textId="13B6482C" w:rsidR="00512ECD" w:rsidRPr="006C4001" w:rsidRDefault="00512ECD" w:rsidP="003F6E14">
      <w:pPr>
        <w:rPr>
          <w:rFonts w:cs="Arial"/>
          <w:szCs w:val="20"/>
          <w:lang w:val="de-DE"/>
        </w:rPr>
      </w:pPr>
      <w:r w:rsidRPr="006C4001">
        <w:rPr>
          <w:rFonts w:cs="Arial"/>
          <w:b/>
          <w:szCs w:val="20"/>
          <w:lang w:val="de-DE"/>
        </w:rPr>
        <w:t>Bild 2:</w:t>
      </w:r>
      <w:r w:rsidR="006C4001">
        <w:rPr>
          <w:rFonts w:cs="Arial"/>
          <w:b/>
          <w:szCs w:val="20"/>
          <w:lang w:val="de-DE"/>
        </w:rPr>
        <w:t xml:space="preserve"> </w:t>
      </w:r>
      <w:r w:rsidR="00E045C0">
        <w:rPr>
          <w:rFonts w:cs="Arial"/>
          <w:szCs w:val="20"/>
          <w:lang w:val="de-DE"/>
        </w:rPr>
        <w:t>Patrick Gauss übernahm per 1. Januar 2021 die Leitung der Fronius Schweiz AG</w:t>
      </w:r>
      <w:r w:rsidR="006C4001">
        <w:rPr>
          <w:rFonts w:cs="Arial"/>
          <w:szCs w:val="20"/>
          <w:lang w:val="de-DE"/>
        </w:rPr>
        <w:t>.</w:t>
      </w:r>
    </w:p>
    <w:p w14:paraId="579544E3" w14:textId="77777777" w:rsidR="00512ECD" w:rsidRDefault="00512ECD" w:rsidP="003F6E14">
      <w:pPr>
        <w:rPr>
          <w:rFonts w:cs="Arial"/>
          <w:b/>
          <w:szCs w:val="20"/>
          <w:lang w:val="de-DE"/>
        </w:rPr>
      </w:pPr>
    </w:p>
    <w:p w14:paraId="315B3181" w14:textId="275D13C4" w:rsidR="006C4001" w:rsidRDefault="006C4001" w:rsidP="003F6E14">
      <w:pPr>
        <w:rPr>
          <w:rFonts w:cs="Arial"/>
          <w:b/>
          <w:szCs w:val="20"/>
          <w:lang w:val="de-DE"/>
        </w:rPr>
      </w:pPr>
    </w:p>
    <w:p w14:paraId="04640A47" w14:textId="77777777" w:rsidR="00505D71" w:rsidRPr="009A4B08" w:rsidRDefault="00505D71" w:rsidP="003F6E14">
      <w:pPr>
        <w:rPr>
          <w:rFonts w:cs="Arial"/>
          <w:b/>
          <w:szCs w:val="20"/>
          <w:lang w:val="de-AT"/>
        </w:rPr>
      </w:pPr>
    </w:p>
    <w:p w14:paraId="7A080C95" w14:textId="77777777" w:rsidR="009A4B08" w:rsidRPr="009A4B08" w:rsidRDefault="009A4B08" w:rsidP="009A4B08">
      <w:pPr>
        <w:rPr>
          <w:b/>
          <w:lang w:val="de-AT"/>
        </w:rPr>
      </w:pPr>
      <w:r w:rsidRPr="009A4B08">
        <w:rPr>
          <w:b/>
          <w:lang w:val="de-AT"/>
        </w:rPr>
        <w:t>Über die Fronius Schweiz AG</w:t>
      </w:r>
    </w:p>
    <w:p w14:paraId="2B899356" w14:textId="601D17B3" w:rsidR="00505D71" w:rsidRPr="00AE2683" w:rsidRDefault="009A4B08" w:rsidP="009A4B08">
      <w:pPr>
        <w:rPr>
          <w:rFonts w:cs="Arial"/>
          <w:i/>
          <w:szCs w:val="20"/>
          <w:lang w:val="de-DE"/>
        </w:rPr>
      </w:pPr>
      <w:r w:rsidRPr="00373C77">
        <w:rPr>
          <w:rFonts w:cs="Arial"/>
          <w:szCs w:val="20"/>
          <w:lang w:val="de-DE"/>
        </w:rPr>
        <w:t xml:space="preserve">Die Fronius Schweiz AG mit Sitz in Rümlang ist eine Tochtergesellschaft der Fronius International. </w:t>
      </w:r>
      <w:r w:rsidRPr="00637B3B">
        <w:rPr>
          <w:rFonts w:cs="Arial"/>
          <w:szCs w:val="20"/>
          <w:lang w:val="de-DE"/>
        </w:rPr>
        <w:t xml:space="preserve">Fronius International ist ein österreichisches Unternehmen mit Firmensitz in </w:t>
      </w:r>
      <w:proofErr w:type="spellStart"/>
      <w:r w:rsidRPr="00637B3B">
        <w:rPr>
          <w:rFonts w:cs="Arial"/>
          <w:szCs w:val="20"/>
          <w:lang w:val="de-DE"/>
        </w:rPr>
        <w:t>Pettenbach</w:t>
      </w:r>
      <w:proofErr w:type="spellEnd"/>
      <w:r w:rsidRPr="00637B3B">
        <w:rPr>
          <w:rFonts w:cs="Arial"/>
          <w:szCs w:val="20"/>
          <w:lang w:val="de-DE"/>
        </w:rPr>
        <w:t xml:space="preserve"> und weiteren Standorten in Wels, Thalheim, Steinhaus und </w:t>
      </w:r>
      <w:proofErr w:type="spellStart"/>
      <w:r w:rsidRPr="00637B3B">
        <w:rPr>
          <w:rFonts w:cs="Arial"/>
          <w:szCs w:val="20"/>
          <w:lang w:val="de-DE"/>
        </w:rPr>
        <w:t>Sattled</w:t>
      </w:r>
      <w:r>
        <w:rPr>
          <w:rFonts w:cs="Arial"/>
          <w:szCs w:val="20"/>
          <w:lang w:val="de-DE"/>
        </w:rPr>
        <w:t>t</w:t>
      </w:r>
      <w:proofErr w:type="spellEnd"/>
      <w:r>
        <w:rPr>
          <w:rFonts w:cs="Arial"/>
          <w:szCs w:val="20"/>
          <w:lang w:val="de-DE"/>
        </w:rPr>
        <w:t xml:space="preserve">. Das Unternehmen mit global </w:t>
      </w:r>
      <w:r w:rsidR="00C92D65">
        <w:rPr>
          <w:rFonts w:cs="Arial"/>
          <w:szCs w:val="20"/>
          <w:lang w:val="de-DE"/>
        </w:rPr>
        <w:t>5440</w:t>
      </w:r>
      <w:r>
        <w:rPr>
          <w:rFonts w:cs="Arial"/>
          <w:szCs w:val="20"/>
          <w:lang w:val="de-DE"/>
        </w:rPr>
        <w:t xml:space="preserve"> M</w:t>
      </w:r>
      <w:r w:rsidRPr="00637B3B">
        <w:rPr>
          <w:rFonts w:cs="Arial"/>
          <w:szCs w:val="20"/>
          <w:lang w:val="de-DE"/>
        </w:rPr>
        <w:t>itarbeite</w:t>
      </w:r>
      <w:r w:rsidR="00C94B41">
        <w:rPr>
          <w:rFonts w:cs="Arial"/>
          <w:szCs w:val="20"/>
          <w:lang w:val="de-DE"/>
        </w:rPr>
        <w:t>nden</w:t>
      </w:r>
      <w:r w:rsidRPr="00637B3B">
        <w:rPr>
          <w:rFonts w:cs="Arial"/>
          <w:szCs w:val="20"/>
          <w:lang w:val="de-DE"/>
        </w:rPr>
        <w:t xml:space="preserve"> ist in den Bereichen </w:t>
      </w:r>
      <w:proofErr w:type="spellStart"/>
      <w:r w:rsidRPr="00637B3B">
        <w:rPr>
          <w:rFonts w:cs="Arial"/>
          <w:szCs w:val="20"/>
          <w:lang w:val="de-DE"/>
        </w:rPr>
        <w:t>Schwei</w:t>
      </w:r>
      <w:r>
        <w:rPr>
          <w:rFonts w:cs="Arial"/>
          <w:szCs w:val="20"/>
          <w:lang w:val="de-DE"/>
        </w:rPr>
        <w:t>ss</w:t>
      </w:r>
      <w:r w:rsidRPr="00637B3B">
        <w:rPr>
          <w:rFonts w:cs="Arial"/>
          <w:szCs w:val="20"/>
          <w:lang w:val="de-DE"/>
        </w:rPr>
        <w:t>technik</w:t>
      </w:r>
      <w:proofErr w:type="spellEnd"/>
      <w:r w:rsidRPr="00637B3B">
        <w:rPr>
          <w:rFonts w:cs="Arial"/>
          <w:szCs w:val="20"/>
          <w:lang w:val="de-DE"/>
        </w:rPr>
        <w:t>, Photovoltaik und Batterieladetechnik tätig</w:t>
      </w:r>
      <w:r>
        <w:rPr>
          <w:rFonts w:cs="Arial"/>
          <w:szCs w:val="20"/>
          <w:lang w:val="de-DE"/>
        </w:rPr>
        <w:t xml:space="preserve">. </w:t>
      </w:r>
      <w:r w:rsidRPr="003151D7">
        <w:rPr>
          <w:rFonts w:cs="Arial"/>
          <w:szCs w:val="20"/>
          <w:lang w:val="de-DE"/>
        </w:rPr>
        <w:t>Mit 3</w:t>
      </w:r>
      <w:r w:rsidR="00C92D65">
        <w:rPr>
          <w:rFonts w:cs="Arial"/>
          <w:szCs w:val="20"/>
          <w:lang w:val="de-DE"/>
        </w:rPr>
        <w:t>4</w:t>
      </w:r>
      <w:r w:rsidRPr="003151D7">
        <w:rPr>
          <w:rFonts w:cs="Arial"/>
          <w:szCs w:val="20"/>
          <w:lang w:val="de-DE"/>
        </w:rPr>
        <w:t xml:space="preserve"> internationalen Gesellschaften sowie Vertriebspartnern und Repräsentanten in mehr als 60 Ländern erzielt Fronius einen Exportanteil von 9</w:t>
      </w:r>
      <w:r w:rsidR="00C92D65">
        <w:rPr>
          <w:rFonts w:cs="Arial"/>
          <w:szCs w:val="20"/>
          <w:lang w:val="de-DE"/>
        </w:rPr>
        <w:t>3</w:t>
      </w:r>
      <w:r w:rsidRPr="003151D7">
        <w:rPr>
          <w:rFonts w:cs="Arial"/>
          <w:szCs w:val="20"/>
          <w:lang w:val="de-DE"/>
        </w:rPr>
        <w:t xml:space="preserve"> Prozent. Fortschrittliche Produkte, umfang</w:t>
      </w:r>
      <w:r>
        <w:rPr>
          <w:rFonts w:cs="Arial"/>
          <w:szCs w:val="20"/>
          <w:lang w:val="de-DE"/>
        </w:rPr>
        <w:t>reiche Dienstleistungen sowie 1</w:t>
      </w:r>
      <w:r w:rsidRPr="003151D7">
        <w:rPr>
          <w:rFonts w:cs="Arial"/>
          <w:szCs w:val="20"/>
          <w:lang w:val="de-DE"/>
        </w:rPr>
        <w:t>2</w:t>
      </w:r>
      <w:r w:rsidR="00C92D65">
        <w:rPr>
          <w:rFonts w:cs="Arial"/>
          <w:szCs w:val="20"/>
          <w:lang w:val="de-DE"/>
        </w:rPr>
        <w:t>64</w:t>
      </w:r>
      <w:r w:rsidRPr="003151D7">
        <w:rPr>
          <w:rFonts w:cs="Arial"/>
          <w:szCs w:val="20"/>
          <w:lang w:val="de-DE"/>
        </w:rPr>
        <w:t xml:space="preserve"> erteilte Patente machen Fronius zum </w:t>
      </w:r>
      <w:r>
        <w:rPr>
          <w:rFonts w:cs="Arial"/>
          <w:szCs w:val="20"/>
          <w:lang w:val="de-DE"/>
        </w:rPr>
        <w:t>Innovationsführer am Weltmarkt.</w:t>
      </w:r>
    </w:p>
    <w:p w14:paraId="57E6214F" w14:textId="77777777" w:rsidR="00E5311A" w:rsidRPr="00AE2683" w:rsidRDefault="00E5311A" w:rsidP="003F6E14">
      <w:pPr>
        <w:rPr>
          <w:rFonts w:cs="Arial"/>
          <w:b/>
          <w:i/>
          <w:szCs w:val="20"/>
          <w:lang w:val="de-DE"/>
        </w:rPr>
      </w:pPr>
    </w:p>
    <w:p w14:paraId="099E9C8C" w14:textId="77777777" w:rsidR="009A4B08" w:rsidRPr="009A4B08" w:rsidRDefault="009A4B08" w:rsidP="009A4B08">
      <w:pPr>
        <w:rPr>
          <w:rFonts w:cs="Arial"/>
          <w:szCs w:val="20"/>
          <w:lang w:val="de-CH"/>
        </w:rPr>
      </w:pPr>
      <w:r w:rsidRPr="009A4B08">
        <w:rPr>
          <w:rFonts w:cs="Arial"/>
          <w:szCs w:val="20"/>
          <w:lang w:val="de-CH"/>
        </w:rPr>
        <w:t>Fronius Schweiz AG, Oberglatterstrasse 11, 8153 Rümlang</w:t>
      </w:r>
    </w:p>
    <w:p w14:paraId="3298B016" w14:textId="41324BB3" w:rsidR="00E5311A" w:rsidRPr="009A4B08" w:rsidRDefault="009A4B08" w:rsidP="009A4B08">
      <w:pPr>
        <w:rPr>
          <w:rFonts w:cs="Arial"/>
          <w:szCs w:val="20"/>
          <w:lang w:val="de-CH"/>
        </w:rPr>
      </w:pPr>
      <w:r w:rsidRPr="009A4B08">
        <w:rPr>
          <w:rFonts w:cs="Arial"/>
          <w:szCs w:val="20"/>
          <w:lang w:val="de-CH"/>
        </w:rPr>
        <w:t xml:space="preserve">Tel. 0848 FRONIUS (3766487), Gratis-Fax 0800 FRONIUS (3766487), </w:t>
      </w:r>
      <w:hyperlink r:id="rId12" w:history="1">
        <w:r w:rsidR="0006697F" w:rsidRPr="009434E2">
          <w:rPr>
            <w:rStyle w:val="Hyperlink"/>
            <w:rFonts w:cs="Arial"/>
            <w:szCs w:val="20"/>
            <w:lang w:val="de-CH"/>
          </w:rPr>
          <w:t>sales.switzerland@fronius.com</w:t>
        </w:r>
      </w:hyperlink>
      <w:r w:rsidR="0006697F">
        <w:rPr>
          <w:rFonts w:cs="Arial"/>
          <w:szCs w:val="20"/>
          <w:lang w:val="de-CH"/>
        </w:rPr>
        <w:t>,</w:t>
      </w:r>
      <w:r w:rsidRPr="009A4B08">
        <w:rPr>
          <w:rFonts w:cs="Arial"/>
          <w:szCs w:val="20"/>
          <w:lang w:val="de-CH"/>
        </w:rPr>
        <w:t xml:space="preserve"> www.fronius.ch</w:t>
      </w:r>
    </w:p>
    <w:p w14:paraId="6F86D894" w14:textId="77777777" w:rsidR="00E5311A" w:rsidRPr="00AE2683" w:rsidRDefault="00E5311A" w:rsidP="003F6E14">
      <w:pPr>
        <w:rPr>
          <w:rFonts w:cs="Arial"/>
          <w:b/>
          <w:szCs w:val="20"/>
          <w:lang w:val="de-DE"/>
        </w:rPr>
      </w:pPr>
    </w:p>
    <w:p w14:paraId="232F9FFA" w14:textId="77777777" w:rsidR="00925AC5" w:rsidRPr="00AE2683" w:rsidRDefault="00925AC5" w:rsidP="00925AC5">
      <w:pPr>
        <w:ind w:right="29"/>
        <w:rPr>
          <w:rFonts w:cs="Arial"/>
          <w:szCs w:val="20"/>
          <w:lang w:val="de-DE"/>
        </w:rPr>
      </w:pPr>
      <w:r w:rsidRPr="00AE2683">
        <w:rPr>
          <w:rFonts w:cs="Arial"/>
          <w:b/>
          <w:szCs w:val="20"/>
          <w:lang w:val="de-DE"/>
        </w:rPr>
        <w:t>Für weitere Informationen wenden Sie sich bitte an:</w:t>
      </w:r>
      <w:r w:rsidRPr="00AE2683">
        <w:rPr>
          <w:rFonts w:cs="Arial"/>
          <w:b/>
          <w:szCs w:val="20"/>
          <w:lang w:val="de-DE"/>
        </w:rPr>
        <w:br/>
      </w:r>
    </w:p>
    <w:p w14:paraId="1A311FD2" w14:textId="7EE47DAC" w:rsidR="009A4B08" w:rsidRPr="009A4B08" w:rsidRDefault="009A4B08" w:rsidP="009A4B08">
      <w:pPr>
        <w:rPr>
          <w:rFonts w:cs="Arial"/>
          <w:lang w:val="it-IT"/>
        </w:rPr>
      </w:pPr>
      <w:r w:rsidRPr="009A4B08">
        <w:rPr>
          <w:rFonts w:cs="Arial"/>
          <w:b/>
          <w:lang w:val="de-AT"/>
        </w:rPr>
        <w:t>Rückfragehinweis Presse</w:t>
      </w:r>
      <w:r w:rsidR="00925AC5">
        <w:rPr>
          <w:rFonts w:cs="Arial"/>
          <w:lang w:val="de-AT"/>
        </w:rPr>
        <w:t>:</w:t>
      </w:r>
      <w:r w:rsidR="00925AC5">
        <w:rPr>
          <w:rFonts w:cs="Arial"/>
          <w:lang w:val="de-AT"/>
        </w:rPr>
        <w:br/>
        <w:t xml:space="preserve">Frau Monique INDERBITZIN, </w:t>
      </w:r>
      <w:r w:rsidR="00925AC5">
        <w:rPr>
          <w:rFonts w:cs="Arial"/>
          <w:lang w:val="de-DE"/>
        </w:rPr>
        <w:t xml:space="preserve">Tel. </w:t>
      </w:r>
      <w:r w:rsidR="00925AC5">
        <w:rPr>
          <w:rFonts w:cs="Arial"/>
          <w:color w:val="262626"/>
          <w:szCs w:val="20"/>
          <w:lang w:val="it-IT" w:eastAsia="de-CH"/>
        </w:rPr>
        <w:t>+41 (79) 945 76 20</w:t>
      </w:r>
      <w:r w:rsidR="00925AC5">
        <w:rPr>
          <w:rFonts w:cs="Arial"/>
          <w:lang w:val="it-IT"/>
        </w:rPr>
        <w:t xml:space="preserve">, </w:t>
      </w:r>
      <w:r w:rsidR="00925AC5">
        <w:rPr>
          <w:rFonts w:cs="Arial"/>
          <w:lang w:val="it-IT"/>
        </w:rPr>
        <w:br/>
        <w:t xml:space="preserve">E-Mail: </w:t>
      </w:r>
      <w:hyperlink r:id="rId13" w:history="1">
        <w:r w:rsidR="00925AC5">
          <w:rPr>
            <w:rStyle w:val="Hyperlink"/>
            <w:rFonts w:cs="Arial"/>
            <w:szCs w:val="20"/>
            <w:lang w:val="it-IT" w:eastAsia="de-CH"/>
          </w:rPr>
          <w:t>inderbitzin.monique@fronius.com</w:t>
        </w:r>
      </w:hyperlink>
    </w:p>
    <w:p w14:paraId="699E7402" w14:textId="77777777" w:rsidR="009A4B08" w:rsidRPr="009A4B08" w:rsidRDefault="009A4B08" w:rsidP="009A4B08">
      <w:pPr>
        <w:pStyle w:val="Textkrper2"/>
        <w:spacing w:after="0" w:line="240" w:lineRule="auto"/>
        <w:ind w:right="29"/>
        <w:rPr>
          <w:rFonts w:cs="Arial"/>
          <w:b/>
          <w:lang w:val="de-CH"/>
        </w:rPr>
      </w:pPr>
    </w:p>
    <w:p w14:paraId="753CC894" w14:textId="77777777" w:rsidR="009A4B08" w:rsidRPr="009A4B08" w:rsidRDefault="009A4B08" w:rsidP="009A4B08">
      <w:pPr>
        <w:rPr>
          <w:rFonts w:cs="Arial"/>
          <w:lang w:val="it-IT"/>
        </w:rPr>
      </w:pPr>
    </w:p>
    <w:p w14:paraId="4BD83DCC" w14:textId="77777777" w:rsidR="009A4B08" w:rsidRPr="009A4B08" w:rsidRDefault="009A4B08" w:rsidP="009A4B08">
      <w:pPr>
        <w:pStyle w:val="Textkrper2"/>
        <w:spacing w:after="0" w:line="240" w:lineRule="auto"/>
        <w:ind w:right="29"/>
        <w:rPr>
          <w:rFonts w:cs="Arial"/>
          <w:b/>
          <w:lang w:val="de-DE"/>
        </w:rPr>
      </w:pPr>
      <w:r w:rsidRPr="009A4B08">
        <w:rPr>
          <w:rFonts w:cs="Arial"/>
          <w:b/>
          <w:lang w:val="de-DE"/>
        </w:rPr>
        <w:t>Bitte senden Sie je ein Belegexemplar an:</w:t>
      </w:r>
    </w:p>
    <w:p w14:paraId="41C78AAF" w14:textId="77777777" w:rsidR="009A4B08" w:rsidRPr="009A4B08" w:rsidRDefault="009A4B08" w:rsidP="009A4B08">
      <w:pPr>
        <w:pStyle w:val="Textkrper2"/>
        <w:spacing w:after="0" w:line="240" w:lineRule="auto"/>
        <w:ind w:right="29"/>
        <w:rPr>
          <w:rFonts w:cs="Arial"/>
          <w:b/>
          <w:lang w:val="de-DE"/>
        </w:rPr>
      </w:pPr>
    </w:p>
    <w:p w14:paraId="05F37FF1" w14:textId="77777777" w:rsidR="009A4B08" w:rsidRPr="009A4B08" w:rsidRDefault="009A4B08" w:rsidP="009A4B08">
      <w:pPr>
        <w:pStyle w:val="Textkrper2"/>
        <w:spacing w:after="0" w:line="240" w:lineRule="auto"/>
        <w:ind w:right="29"/>
        <w:rPr>
          <w:rFonts w:cs="Arial"/>
          <w:lang w:val="de-DE"/>
        </w:rPr>
      </w:pPr>
      <w:r w:rsidRPr="009A4B08">
        <w:rPr>
          <w:rFonts w:cs="Arial"/>
          <w:lang w:val="de-DE"/>
        </w:rPr>
        <w:t xml:space="preserve">Monique Inderbitzin, Fronius Schweiz AG, </w:t>
      </w:r>
      <w:proofErr w:type="spellStart"/>
      <w:r w:rsidRPr="009A4B08">
        <w:rPr>
          <w:rFonts w:cs="Arial"/>
          <w:lang w:val="de-DE"/>
        </w:rPr>
        <w:t>Kantonsstrasse</w:t>
      </w:r>
      <w:proofErr w:type="spellEnd"/>
      <w:r w:rsidRPr="009A4B08">
        <w:rPr>
          <w:rFonts w:cs="Arial"/>
          <w:lang w:val="de-DE"/>
        </w:rPr>
        <w:t xml:space="preserve"> 97, 6048 Horw</w:t>
      </w:r>
    </w:p>
    <w:p w14:paraId="01E5BFCB" w14:textId="77777777" w:rsidR="009D3B05" w:rsidRPr="00AE2683" w:rsidRDefault="009D3B05" w:rsidP="003F6E14">
      <w:pPr>
        <w:rPr>
          <w:rFonts w:cs="Arial"/>
          <w:szCs w:val="20"/>
          <w:lang w:val="de-DE"/>
        </w:rPr>
      </w:pPr>
    </w:p>
    <w:sectPr w:rsidR="009D3B05" w:rsidRPr="00AE2683" w:rsidSect="00ED0BF7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149635" w14:textId="77777777" w:rsidR="0016199D" w:rsidRDefault="0016199D" w:rsidP="00B95BF4">
      <w:r>
        <w:separator/>
      </w:r>
    </w:p>
  </w:endnote>
  <w:endnote w:type="continuationSeparator" w:id="0">
    <w:p w14:paraId="0AD3E702" w14:textId="77777777" w:rsidR="0016199D" w:rsidRDefault="0016199D" w:rsidP="00B9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94B46F" w14:textId="77777777" w:rsidR="001418FA" w:rsidRPr="00E533E1" w:rsidRDefault="00E5311A" w:rsidP="00377B4F">
    <w:pPr>
      <w:tabs>
        <w:tab w:val="right" w:pos="10080"/>
      </w:tabs>
      <w:rPr>
        <w:sz w:val="16"/>
        <w:szCs w:val="16"/>
        <w:lang w:val="de-DE"/>
      </w:rPr>
    </w:pPr>
    <w:r>
      <w:rPr>
        <w:sz w:val="12"/>
        <w:szCs w:val="12"/>
        <w:lang w:val="de-DE"/>
      </w:rPr>
      <w:t>02/2018</w:t>
    </w:r>
    <w:r w:rsidR="001418FA" w:rsidRPr="00E533E1">
      <w:rPr>
        <w:sz w:val="16"/>
        <w:szCs w:val="16"/>
        <w:lang w:val="de-DE"/>
      </w:rPr>
      <w:tab/>
    </w:r>
    <w:r w:rsidR="001418FA" w:rsidRPr="00E533E1">
      <w:rPr>
        <w:sz w:val="16"/>
        <w:szCs w:val="16"/>
      </w:rPr>
      <w:fldChar w:fldCharType="begin"/>
    </w:r>
    <w:r w:rsidR="001418FA" w:rsidRPr="00E533E1">
      <w:rPr>
        <w:sz w:val="16"/>
        <w:szCs w:val="16"/>
      </w:rPr>
      <w:instrText xml:space="preserve"> PAGE </w:instrText>
    </w:r>
    <w:r w:rsidR="001418FA" w:rsidRPr="00E533E1">
      <w:rPr>
        <w:sz w:val="16"/>
        <w:szCs w:val="16"/>
      </w:rPr>
      <w:fldChar w:fldCharType="separate"/>
    </w:r>
    <w:r w:rsidR="00D403D3">
      <w:rPr>
        <w:noProof/>
        <w:sz w:val="16"/>
        <w:szCs w:val="16"/>
      </w:rPr>
      <w:t>2</w:t>
    </w:r>
    <w:r w:rsidR="001418FA" w:rsidRPr="00E533E1">
      <w:rPr>
        <w:sz w:val="16"/>
        <w:szCs w:val="16"/>
      </w:rPr>
      <w:fldChar w:fldCharType="end"/>
    </w:r>
    <w:r w:rsidR="001418FA" w:rsidRPr="00E533E1">
      <w:rPr>
        <w:sz w:val="16"/>
        <w:szCs w:val="16"/>
      </w:rPr>
      <w:t>/</w:t>
    </w:r>
    <w:r w:rsidR="001418FA" w:rsidRPr="00E533E1">
      <w:rPr>
        <w:sz w:val="16"/>
        <w:szCs w:val="16"/>
      </w:rPr>
      <w:fldChar w:fldCharType="begin"/>
    </w:r>
    <w:r w:rsidR="001418FA" w:rsidRPr="00E533E1">
      <w:rPr>
        <w:sz w:val="16"/>
        <w:szCs w:val="16"/>
      </w:rPr>
      <w:instrText xml:space="preserve"> NUMPAGES </w:instrText>
    </w:r>
    <w:r w:rsidR="001418FA" w:rsidRPr="00E533E1">
      <w:rPr>
        <w:sz w:val="16"/>
        <w:szCs w:val="16"/>
      </w:rPr>
      <w:fldChar w:fldCharType="separate"/>
    </w:r>
    <w:r w:rsidR="00D403D3">
      <w:rPr>
        <w:noProof/>
        <w:sz w:val="16"/>
        <w:szCs w:val="16"/>
      </w:rPr>
      <w:t>3</w:t>
    </w:r>
    <w:r w:rsidR="001418FA" w:rsidRPr="00E533E1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F7BB88" w14:textId="77777777" w:rsidR="0016199D" w:rsidRDefault="0016199D" w:rsidP="00B95BF4">
      <w:r>
        <w:separator/>
      </w:r>
    </w:p>
  </w:footnote>
  <w:footnote w:type="continuationSeparator" w:id="0">
    <w:p w14:paraId="3E8FCF2A" w14:textId="77777777" w:rsidR="0016199D" w:rsidRDefault="0016199D" w:rsidP="00B95B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B51378" w14:textId="77777777" w:rsidR="001418FA" w:rsidRDefault="006C5D8F">
    <w:r>
      <w:rPr>
        <w:noProof/>
        <w:lang w:val="de-CH" w:eastAsia="de-CH"/>
      </w:rPr>
      <w:drawing>
        <wp:anchor distT="0" distB="0" distL="114300" distR="114300" simplePos="0" relativeHeight="251657728" behindDoc="1" locked="0" layoutInCell="1" allowOverlap="1" wp14:anchorId="7E495638" wp14:editId="5E7DAB9C">
          <wp:simplePos x="0" y="0"/>
          <wp:positionH relativeFrom="column">
            <wp:posOffset>-790575</wp:posOffset>
          </wp:positionH>
          <wp:positionV relativeFrom="page">
            <wp:posOffset>28575</wp:posOffset>
          </wp:positionV>
          <wp:extent cx="7560310" cy="10692130"/>
          <wp:effectExtent l="0" t="0" r="0" b="0"/>
          <wp:wrapNone/>
          <wp:docPr id="2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37CC3"/>
    <w:multiLevelType w:val="hybridMultilevel"/>
    <w:tmpl w:val="334AF32E"/>
    <w:lvl w:ilvl="0" w:tplc="A4BEBD1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1EF8"/>
    <w:multiLevelType w:val="multilevel"/>
    <w:tmpl w:val="452AC324"/>
    <w:lvl w:ilvl="0">
      <w:start w:val="1"/>
      <w:numFmt w:val="decimal"/>
      <w:pStyle w:val="TrainingsunterlageUberschrift1"/>
      <w:lvlText w:val="%1"/>
      <w:lvlJc w:val="left"/>
      <w:pPr>
        <w:tabs>
          <w:tab w:val="num" w:pos="360"/>
        </w:tabs>
        <w:ind w:left="454" w:hanging="454"/>
      </w:pPr>
      <w:rPr>
        <w:rFonts w:hint="default"/>
      </w:rPr>
    </w:lvl>
    <w:lvl w:ilvl="1">
      <w:start w:val="1"/>
      <w:numFmt w:val="decimal"/>
      <w:pStyle w:val="TrainingsunterlageUberschrift2"/>
      <w:lvlText w:val="%1.%2"/>
      <w:lvlJc w:val="left"/>
      <w:pPr>
        <w:ind w:left="454" w:hanging="454"/>
      </w:pPr>
      <w:rPr>
        <w:rFonts w:ascii="Arial" w:hAnsi="Arial" w:hint="default"/>
      </w:rPr>
    </w:lvl>
    <w:lvl w:ilvl="2">
      <w:start w:val="1"/>
      <w:numFmt w:val="decimal"/>
      <w:pStyle w:val="TrainingsunterlageUberschrift3"/>
      <w:lvlText w:val="%1.%2.%3"/>
      <w:lvlJc w:val="left"/>
      <w:pPr>
        <w:ind w:left="624" w:hanging="624"/>
      </w:pPr>
      <w:rPr>
        <w:rFonts w:hint="default"/>
        <w:lang w:val="de-AT"/>
      </w:rPr>
    </w:lvl>
    <w:lvl w:ilvl="3">
      <w:start w:val="1"/>
      <w:numFmt w:val="decimal"/>
      <w:lvlText w:val="%1.%2.%3.%4."/>
      <w:lvlJc w:val="left"/>
      <w:pPr>
        <w:tabs>
          <w:tab w:val="num" w:pos="360"/>
        </w:tabs>
        <w:ind w:left="454" w:hanging="45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60"/>
        </w:tabs>
        <w:ind w:left="454" w:hanging="45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"/>
        </w:tabs>
        <w:ind w:left="454" w:hanging="45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"/>
        </w:tabs>
        <w:ind w:left="454" w:hanging="45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60"/>
        </w:tabs>
        <w:ind w:left="454" w:hanging="45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"/>
        </w:tabs>
        <w:ind w:left="454" w:hanging="454"/>
      </w:pPr>
      <w:rPr>
        <w:rFonts w:hint="default"/>
      </w:rPr>
    </w:lvl>
  </w:abstractNum>
  <w:abstractNum w:abstractNumId="2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3" w15:restartNumberingAfterBreak="0">
    <w:nsid w:val="3B2C348D"/>
    <w:multiLevelType w:val="multilevel"/>
    <w:tmpl w:val="A1AA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4C41A4A"/>
    <w:multiLevelType w:val="multilevel"/>
    <w:tmpl w:val="608EAA84"/>
    <w:styleLink w:val="Aufzahlungsliste"/>
    <w:lvl w:ilvl="0">
      <w:start w:val="1"/>
      <w:numFmt w:val="bullet"/>
      <w:lvlText w:val="/"/>
      <w:lvlJc w:val="left"/>
      <w:pPr>
        <w:tabs>
          <w:tab w:val="num" w:pos="397"/>
        </w:tabs>
        <w:ind w:left="397" w:hanging="227"/>
      </w:pPr>
      <w:rPr>
        <w:rFonts w:ascii="Arial" w:hAnsi="Arial" w:hint="default"/>
        <w:color w:val="E2001A"/>
      </w:rPr>
    </w:lvl>
    <w:lvl w:ilvl="1">
      <w:start w:val="1"/>
      <w:numFmt w:val="bullet"/>
      <w:lvlText w:val="/"/>
      <w:lvlJc w:val="left"/>
      <w:pPr>
        <w:tabs>
          <w:tab w:val="num" w:pos="567"/>
        </w:tabs>
        <w:ind w:left="567" w:hanging="227"/>
      </w:pPr>
      <w:rPr>
        <w:rFonts w:ascii="Arial" w:hAnsi="Arial" w:hint="default"/>
        <w:color w:val="auto"/>
      </w:rPr>
    </w:lvl>
    <w:lvl w:ilvl="2">
      <w:start w:val="1"/>
      <w:numFmt w:val="bullet"/>
      <w:lvlText w:val="/"/>
      <w:lvlJc w:val="left"/>
      <w:pPr>
        <w:tabs>
          <w:tab w:val="num" w:pos="794"/>
        </w:tabs>
        <w:ind w:left="794" w:hanging="227"/>
      </w:pPr>
      <w:rPr>
        <w:rFonts w:ascii="Arial" w:hAnsi="Arial" w:hint="default"/>
        <w:color w:val="auto"/>
      </w:rPr>
    </w:lvl>
    <w:lvl w:ilvl="3">
      <w:start w:val="1"/>
      <w:numFmt w:val="bullet"/>
      <w:lvlText w:val="/"/>
      <w:lvlJc w:val="left"/>
      <w:pPr>
        <w:tabs>
          <w:tab w:val="num" w:pos="2577"/>
        </w:tabs>
        <w:ind w:left="2577" w:hanging="360"/>
      </w:pPr>
      <w:rPr>
        <w:rFonts w:ascii="Arial" w:hAnsi="Arial" w:hint="default"/>
        <w:color w:val="FF0000"/>
      </w:rPr>
    </w:lvl>
    <w:lvl w:ilvl="4">
      <w:start w:val="1"/>
      <w:numFmt w:val="bullet"/>
      <w:lvlText w:val="o"/>
      <w:lvlJc w:val="left"/>
      <w:pPr>
        <w:tabs>
          <w:tab w:val="num" w:pos="3297"/>
        </w:tabs>
        <w:ind w:left="329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017"/>
        </w:tabs>
        <w:ind w:left="401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37"/>
        </w:tabs>
        <w:ind w:left="473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57"/>
        </w:tabs>
        <w:ind w:left="545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77"/>
        </w:tabs>
        <w:ind w:left="6177" w:hanging="360"/>
      </w:pPr>
      <w:rPr>
        <w:rFonts w:ascii="Wingdings" w:hAnsi="Wingdings" w:hint="default"/>
      </w:rPr>
    </w:lvl>
  </w:abstractNum>
  <w:abstractNum w:abstractNumId="5" w15:restartNumberingAfterBreak="0">
    <w:nsid w:val="61484387"/>
    <w:multiLevelType w:val="hybridMultilevel"/>
    <w:tmpl w:val="AC68B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7" w15:restartNumberingAfterBreak="0">
    <w:nsid w:val="6C640577"/>
    <w:multiLevelType w:val="multilevel"/>
    <w:tmpl w:val="608EAA84"/>
    <w:numStyleLink w:val="Aufzahlungsliste"/>
  </w:abstractNum>
  <w:abstractNum w:abstractNumId="8" w15:restartNumberingAfterBreak="0">
    <w:nsid w:val="6C6703E3"/>
    <w:multiLevelType w:val="multilevel"/>
    <w:tmpl w:val="608EAA84"/>
    <w:numStyleLink w:val="Aufzahlungsliste"/>
  </w:abstractNum>
  <w:abstractNum w:abstractNumId="9" w15:restartNumberingAfterBreak="0">
    <w:nsid w:val="72B31A30"/>
    <w:multiLevelType w:val="multilevel"/>
    <w:tmpl w:val="C07CC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3"/>
  </w:num>
  <w:num w:numId="5">
    <w:abstractNumId w:val="9"/>
  </w:num>
  <w:num w:numId="6">
    <w:abstractNumId w:val="0"/>
  </w:num>
  <w:num w:numId="7">
    <w:abstractNumId w:val="4"/>
  </w:num>
  <w:num w:numId="8">
    <w:abstractNumId w:val="7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131078" w:nlCheck="1" w:checkStyle="0"/>
  <w:activeWritingStyle w:appName="MSWord" w:lang="de-AT" w:vendorID="64" w:dllVersion="131078" w:nlCheck="1" w:checkStyle="0"/>
  <w:activeWritingStyle w:appName="MSWord" w:lang="de-DE" w:vendorID="64" w:dllVersion="131078" w:nlCheck="1" w:checkStyle="0"/>
  <w:activeWritingStyle w:appName="MSWord" w:lang="en-US" w:vendorID="64" w:dllVersion="131078" w:nlCheck="1" w:checkStyle="0"/>
  <w:activeWritingStyle w:appName="MSWord" w:lang="de-DE" w:vendorID="64" w:dllVersion="4096" w:nlCheck="1" w:checkStyle="0"/>
  <w:activeWritingStyle w:appName="MSWord" w:lang="de-AT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131078" w:nlCheck="1" w:checkStyle="1"/>
  <w:activeWritingStyle w:appName="MSWord" w:lang="en-GB" w:vendorID="64" w:dllVersion="131078" w:nlCheck="1" w:checkStyle="1"/>
  <w:activeWritingStyle w:appName="MSWord" w:lang="de-CH" w:vendorID="64" w:dllVersion="131078" w:nlCheck="1" w:checkStyle="1"/>
  <w:activeWritingStyle w:appName="MSWord" w:lang="fr-CH" w:vendorID="64" w:dllVersion="131078" w:nlCheck="1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4E2"/>
    <w:rsid w:val="00000C86"/>
    <w:rsid w:val="00001555"/>
    <w:rsid w:val="000059C2"/>
    <w:rsid w:val="000070C9"/>
    <w:rsid w:val="00013DD5"/>
    <w:rsid w:val="00015E66"/>
    <w:rsid w:val="0001648C"/>
    <w:rsid w:val="00023B5C"/>
    <w:rsid w:val="0002524A"/>
    <w:rsid w:val="00026575"/>
    <w:rsid w:val="0002791D"/>
    <w:rsid w:val="00030F74"/>
    <w:rsid w:val="00035992"/>
    <w:rsid w:val="0004044A"/>
    <w:rsid w:val="00040C3B"/>
    <w:rsid w:val="000511AE"/>
    <w:rsid w:val="00054E14"/>
    <w:rsid w:val="00062A85"/>
    <w:rsid w:val="0006697F"/>
    <w:rsid w:val="00070925"/>
    <w:rsid w:val="00071283"/>
    <w:rsid w:val="00081016"/>
    <w:rsid w:val="000838A9"/>
    <w:rsid w:val="000850E9"/>
    <w:rsid w:val="00085970"/>
    <w:rsid w:val="00086080"/>
    <w:rsid w:val="00086208"/>
    <w:rsid w:val="00087DA0"/>
    <w:rsid w:val="0009057D"/>
    <w:rsid w:val="00090759"/>
    <w:rsid w:val="00093311"/>
    <w:rsid w:val="00094CED"/>
    <w:rsid w:val="00096552"/>
    <w:rsid w:val="000A1D28"/>
    <w:rsid w:val="000A708E"/>
    <w:rsid w:val="000C13FB"/>
    <w:rsid w:val="000C7498"/>
    <w:rsid w:val="000D3094"/>
    <w:rsid w:val="000D316F"/>
    <w:rsid w:val="000D4238"/>
    <w:rsid w:val="000E459D"/>
    <w:rsid w:val="000F1908"/>
    <w:rsid w:val="000F3585"/>
    <w:rsid w:val="000F5430"/>
    <w:rsid w:val="000F6B85"/>
    <w:rsid w:val="000F7051"/>
    <w:rsid w:val="00100BF7"/>
    <w:rsid w:val="00104498"/>
    <w:rsid w:val="00107262"/>
    <w:rsid w:val="00107743"/>
    <w:rsid w:val="00111FB8"/>
    <w:rsid w:val="001147B7"/>
    <w:rsid w:val="001147ED"/>
    <w:rsid w:val="001148AA"/>
    <w:rsid w:val="00114FA9"/>
    <w:rsid w:val="00123297"/>
    <w:rsid w:val="00127D09"/>
    <w:rsid w:val="0013069A"/>
    <w:rsid w:val="001310AB"/>
    <w:rsid w:val="00131EA2"/>
    <w:rsid w:val="001343DB"/>
    <w:rsid w:val="001418FA"/>
    <w:rsid w:val="00142BA2"/>
    <w:rsid w:val="001435E3"/>
    <w:rsid w:val="00143A3E"/>
    <w:rsid w:val="00145FF0"/>
    <w:rsid w:val="00152E65"/>
    <w:rsid w:val="001530A1"/>
    <w:rsid w:val="00153C92"/>
    <w:rsid w:val="00155F5A"/>
    <w:rsid w:val="00156594"/>
    <w:rsid w:val="00157121"/>
    <w:rsid w:val="00157C9B"/>
    <w:rsid w:val="001617FB"/>
    <w:rsid w:val="0016199D"/>
    <w:rsid w:val="00161ECB"/>
    <w:rsid w:val="001633D6"/>
    <w:rsid w:val="00175708"/>
    <w:rsid w:val="001876C7"/>
    <w:rsid w:val="001A000F"/>
    <w:rsid w:val="001B07BA"/>
    <w:rsid w:val="001B31BA"/>
    <w:rsid w:val="001B3DD6"/>
    <w:rsid w:val="001B4435"/>
    <w:rsid w:val="001C0A99"/>
    <w:rsid w:val="001C1C9C"/>
    <w:rsid w:val="001C5BCA"/>
    <w:rsid w:val="001C69BE"/>
    <w:rsid w:val="001C796E"/>
    <w:rsid w:val="001D3408"/>
    <w:rsid w:val="001D7DFC"/>
    <w:rsid w:val="001F0A6A"/>
    <w:rsid w:val="001F0CC2"/>
    <w:rsid w:val="001F20B5"/>
    <w:rsid w:val="001F386A"/>
    <w:rsid w:val="001F427C"/>
    <w:rsid w:val="0020310E"/>
    <w:rsid w:val="002044C5"/>
    <w:rsid w:val="002102E7"/>
    <w:rsid w:val="002219CE"/>
    <w:rsid w:val="00227F9C"/>
    <w:rsid w:val="00230C60"/>
    <w:rsid w:val="00232846"/>
    <w:rsid w:val="002334D2"/>
    <w:rsid w:val="00241673"/>
    <w:rsid w:val="00241751"/>
    <w:rsid w:val="00244A05"/>
    <w:rsid w:val="002471BF"/>
    <w:rsid w:val="002509CB"/>
    <w:rsid w:val="00251D20"/>
    <w:rsid w:val="00252702"/>
    <w:rsid w:val="00256BC9"/>
    <w:rsid w:val="00271AE5"/>
    <w:rsid w:val="00275090"/>
    <w:rsid w:val="00275BB6"/>
    <w:rsid w:val="00280735"/>
    <w:rsid w:val="002820F2"/>
    <w:rsid w:val="00283096"/>
    <w:rsid w:val="002937C4"/>
    <w:rsid w:val="002A1C1A"/>
    <w:rsid w:val="002A21B3"/>
    <w:rsid w:val="002A2E7F"/>
    <w:rsid w:val="002A639C"/>
    <w:rsid w:val="002A7D11"/>
    <w:rsid w:val="002B2873"/>
    <w:rsid w:val="002C5176"/>
    <w:rsid w:val="002D2144"/>
    <w:rsid w:val="002D25FD"/>
    <w:rsid w:val="002D42FD"/>
    <w:rsid w:val="002D685F"/>
    <w:rsid w:val="002E021F"/>
    <w:rsid w:val="002E1342"/>
    <w:rsid w:val="002E18FC"/>
    <w:rsid w:val="002E2436"/>
    <w:rsid w:val="002E6B82"/>
    <w:rsid w:val="002E7136"/>
    <w:rsid w:val="002E7461"/>
    <w:rsid w:val="002F35E2"/>
    <w:rsid w:val="002F7894"/>
    <w:rsid w:val="0030523E"/>
    <w:rsid w:val="00306869"/>
    <w:rsid w:val="00307DAC"/>
    <w:rsid w:val="0031548A"/>
    <w:rsid w:val="00316517"/>
    <w:rsid w:val="00316BD6"/>
    <w:rsid w:val="00327E0E"/>
    <w:rsid w:val="00332262"/>
    <w:rsid w:val="00334AB3"/>
    <w:rsid w:val="00343A86"/>
    <w:rsid w:val="003446A8"/>
    <w:rsid w:val="003505E3"/>
    <w:rsid w:val="00351222"/>
    <w:rsid w:val="00353098"/>
    <w:rsid w:val="003531AE"/>
    <w:rsid w:val="00355F2D"/>
    <w:rsid w:val="00355F53"/>
    <w:rsid w:val="00355F8C"/>
    <w:rsid w:val="003611C7"/>
    <w:rsid w:val="00362007"/>
    <w:rsid w:val="00364594"/>
    <w:rsid w:val="00370795"/>
    <w:rsid w:val="003723E9"/>
    <w:rsid w:val="00377B4F"/>
    <w:rsid w:val="00381EB5"/>
    <w:rsid w:val="00382131"/>
    <w:rsid w:val="00391733"/>
    <w:rsid w:val="00397D0F"/>
    <w:rsid w:val="003A4D42"/>
    <w:rsid w:val="003A5177"/>
    <w:rsid w:val="003A63D8"/>
    <w:rsid w:val="003A6EB3"/>
    <w:rsid w:val="003B7622"/>
    <w:rsid w:val="003B7A33"/>
    <w:rsid w:val="003C36AC"/>
    <w:rsid w:val="003D0102"/>
    <w:rsid w:val="003D4771"/>
    <w:rsid w:val="003E277C"/>
    <w:rsid w:val="003E3D91"/>
    <w:rsid w:val="003E403D"/>
    <w:rsid w:val="003E6E14"/>
    <w:rsid w:val="003E7A99"/>
    <w:rsid w:val="003F2C47"/>
    <w:rsid w:val="003F3591"/>
    <w:rsid w:val="003F3A37"/>
    <w:rsid w:val="003F6E14"/>
    <w:rsid w:val="0040039C"/>
    <w:rsid w:val="00401432"/>
    <w:rsid w:val="00401A33"/>
    <w:rsid w:val="004021B0"/>
    <w:rsid w:val="00404BCB"/>
    <w:rsid w:val="0040631C"/>
    <w:rsid w:val="0040782D"/>
    <w:rsid w:val="00411053"/>
    <w:rsid w:val="004111DE"/>
    <w:rsid w:val="004217B2"/>
    <w:rsid w:val="0043224D"/>
    <w:rsid w:val="00434D2C"/>
    <w:rsid w:val="00437A3C"/>
    <w:rsid w:val="00440FEC"/>
    <w:rsid w:val="00441482"/>
    <w:rsid w:val="00444419"/>
    <w:rsid w:val="00446719"/>
    <w:rsid w:val="0045521A"/>
    <w:rsid w:val="00467EAF"/>
    <w:rsid w:val="0047111E"/>
    <w:rsid w:val="00471CB6"/>
    <w:rsid w:val="00472511"/>
    <w:rsid w:val="00474685"/>
    <w:rsid w:val="00474B5E"/>
    <w:rsid w:val="00475449"/>
    <w:rsid w:val="00475630"/>
    <w:rsid w:val="00480286"/>
    <w:rsid w:val="00490185"/>
    <w:rsid w:val="00493571"/>
    <w:rsid w:val="0049361F"/>
    <w:rsid w:val="004967C1"/>
    <w:rsid w:val="004A0FE3"/>
    <w:rsid w:val="004A1935"/>
    <w:rsid w:val="004A7309"/>
    <w:rsid w:val="004B097D"/>
    <w:rsid w:val="004B5730"/>
    <w:rsid w:val="004B5DD2"/>
    <w:rsid w:val="004C119D"/>
    <w:rsid w:val="004C3AFC"/>
    <w:rsid w:val="004C6F64"/>
    <w:rsid w:val="004D096B"/>
    <w:rsid w:val="004D0BF0"/>
    <w:rsid w:val="004D1F74"/>
    <w:rsid w:val="004D213B"/>
    <w:rsid w:val="004D6BCE"/>
    <w:rsid w:val="004D729F"/>
    <w:rsid w:val="004F2481"/>
    <w:rsid w:val="0050081C"/>
    <w:rsid w:val="0050275D"/>
    <w:rsid w:val="005031ED"/>
    <w:rsid w:val="0050529E"/>
    <w:rsid w:val="00505D71"/>
    <w:rsid w:val="00512ECD"/>
    <w:rsid w:val="00514EB5"/>
    <w:rsid w:val="0052184E"/>
    <w:rsid w:val="00523F83"/>
    <w:rsid w:val="00526889"/>
    <w:rsid w:val="00530445"/>
    <w:rsid w:val="005358D2"/>
    <w:rsid w:val="005436F3"/>
    <w:rsid w:val="00543F1A"/>
    <w:rsid w:val="00546D7A"/>
    <w:rsid w:val="00561C79"/>
    <w:rsid w:val="00572790"/>
    <w:rsid w:val="00573CE9"/>
    <w:rsid w:val="005746BF"/>
    <w:rsid w:val="00574F19"/>
    <w:rsid w:val="00580D7F"/>
    <w:rsid w:val="00581D30"/>
    <w:rsid w:val="00582A0C"/>
    <w:rsid w:val="00584F0C"/>
    <w:rsid w:val="00585291"/>
    <w:rsid w:val="00586FBE"/>
    <w:rsid w:val="00591296"/>
    <w:rsid w:val="00597AD5"/>
    <w:rsid w:val="005B1EA0"/>
    <w:rsid w:val="005B2A6B"/>
    <w:rsid w:val="005B4657"/>
    <w:rsid w:val="005B6C47"/>
    <w:rsid w:val="005B7715"/>
    <w:rsid w:val="005C0491"/>
    <w:rsid w:val="005C1F23"/>
    <w:rsid w:val="005C2630"/>
    <w:rsid w:val="005D4461"/>
    <w:rsid w:val="005D4E30"/>
    <w:rsid w:val="005D71F9"/>
    <w:rsid w:val="005D763E"/>
    <w:rsid w:val="005E3370"/>
    <w:rsid w:val="005F06F0"/>
    <w:rsid w:val="005F2FA7"/>
    <w:rsid w:val="005F3A52"/>
    <w:rsid w:val="005F4B4F"/>
    <w:rsid w:val="005F50A4"/>
    <w:rsid w:val="00600C2A"/>
    <w:rsid w:val="00602052"/>
    <w:rsid w:val="006021F3"/>
    <w:rsid w:val="006028B0"/>
    <w:rsid w:val="006055D5"/>
    <w:rsid w:val="00605FA6"/>
    <w:rsid w:val="00613F12"/>
    <w:rsid w:val="00614684"/>
    <w:rsid w:val="00616271"/>
    <w:rsid w:val="006179C0"/>
    <w:rsid w:val="006202DC"/>
    <w:rsid w:val="00630838"/>
    <w:rsid w:val="006321C6"/>
    <w:rsid w:val="00634414"/>
    <w:rsid w:val="00634499"/>
    <w:rsid w:val="00634BA3"/>
    <w:rsid w:val="0063630C"/>
    <w:rsid w:val="006449F8"/>
    <w:rsid w:val="00645064"/>
    <w:rsid w:val="006551B5"/>
    <w:rsid w:val="00661125"/>
    <w:rsid w:val="00661C95"/>
    <w:rsid w:val="00667BE7"/>
    <w:rsid w:val="0067612E"/>
    <w:rsid w:val="0067652B"/>
    <w:rsid w:val="0068072A"/>
    <w:rsid w:val="00682A69"/>
    <w:rsid w:val="00683548"/>
    <w:rsid w:val="0068469D"/>
    <w:rsid w:val="006856C7"/>
    <w:rsid w:val="0068704F"/>
    <w:rsid w:val="006920C3"/>
    <w:rsid w:val="00693D85"/>
    <w:rsid w:val="006A0BBF"/>
    <w:rsid w:val="006A0C98"/>
    <w:rsid w:val="006A148D"/>
    <w:rsid w:val="006A64A3"/>
    <w:rsid w:val="006B154F"/>
    <w:rsid w:val="006B1A76"/>
    <w:rsid w:val="006B3F21"/>
    <w:rsid w:val="006B4539"/>
    <w:rsid w:val="006B60AB"/>
    <w:rsid w:val="006B7917"/>
    <w:rsid w:val="006C28A6"/>
    <w:rsid w:val="006C310D"/>
    <w:rsid w:val="006C3EF4"/>
    <w:rsid w:val="006C3FD4"/>
    <w:rsid w:val="006C4001"/>
    <w:rsid w:val="006C44BF"/>
    <w:rsid w:val="006C5D8F"/>
    <w:rsid w:val="006D26C9"/>
    <w:rsid w:val="006D55C0"/>
    <w:rsid w:val="006D70C3"/>
    <w:rsid w:val="006E1B6F"/>
    <w:rsid w:val="006E42AD"/>
    <w:rsid w:val="006E4E66"/>
    <w:rsid w:val="006E6790"/>
    <w:rsid w:val="006E79C1"/>
    <w:rsid w:val="006F3A67"/>
    <w:rsid w:val="006F478A"/>
    <w:rsid w:val="006F7399"/>
    <w:rsid w:val="006F7A43"/>
    <w:rsid w:val="0070323C"/>
    <w:rsid w:val="00703459"/>
    <w:rsid w:val="007054E2"/>
    <w:rsid w:val="007070DC"/>
    <w:rsid w:val="00724449"/>
    <w:rsid w:val="007277EC"/>
    <w:rsid w:val="00731469"/>
    <w:rsid w:val="0073594D"/>
    <w:rsid w:val="0075110B"/>
    <w:rsid w:val="00752D0D"/>
    <w:rsid w:val="00753B1F"/>
    <w:rsid w:val="0075596F"/>
    <w:rsid w:val="00765AF4"/>
    <w:rsid w:val="00770116"/>
    <w:rsid w:val="00781113"/>
    <w:rsid w:val="00784186"/>
    <w:rsid w:val="0078545D"/>
    <w:rsid w:val="007857B6"/>
    <w:rsid w:val="007868C7"/>
    <w:rsid w:val="00786A2E"/>
    <w:rsid w:val="00790419"/>
    <w:rsid w:val="00794FCB"/>
    <w:rsid w:val="007953A4"/>
    <w:rsid w:val="007A2D67"/>
    <w:rsid w:val="007A4863"/>
    <w:rsid w:val="007A5CEE"/>
    <w:rsid w:val="007B1E0D"/>
    <w:rsid w:val="007B2CA0"/>
    <w:rsid w:val="007B4D71"/>
    <w:rsid w:val="007B6C48"/>
    <w:rsid w:val="007C0888"/>
    <w:rsid w:val="007C1AF1"/>
    <w:rsid w:val="007C1EB9"/>
    <w:rsid w:val="007C3424"/>
    <w:rsid w:val="007C5ADE"/>
    <w:rsid w:val="007D19E2"/>
    <w:rsid w:val="007D2611"/>
    <w:rsid w:val="007D3993"/>
    <w:rsid w:val="007D6DD6"/>
    <w:rsid w:val="007D77A3"/>
    <w:rsid w:val="007E1985"/>
    <w:rsid w:val="007E58AC"/>
    <w:rsid w:val="007E762E"/>
    <w:rsid w:val="007E79CE"/>
    <w:rsid w:val="007F2D84"/>
    <w:rsid w:val="007F4338"/>
    <w:rsid w:val="007F4F46"/>
    <w:rsid w:val="007F6828"/>
    <w:rsid w:val="00810B30"/>
    <w:rsid w:val="008111F1"/>
    <w:rsid w:val="00814D6D"/>
    <w:rsid w:val="008229D5"/>
    <w:rsid w:val="00823209"/>
    <w:rsid w:val="00823417"/>
    <w:rsid w:val="00831368"/>
    <w:rsid w:val="008369EA"/>
    <w:rsid w:val="00836DA1"/>
    <w:rsid w:val="00840E3D"/>
    <w:rsid w:val="00847093"/>
    <w:rsid w:val="00851C40"/>
    <w:rsid w:val="008527B9"/>
    <w:rsid w:val="008543BA"/>
    <w:rsid w:val="008548DC"/>
    <w:rsid w:val="0085519E"/>
    <w:rsid w:val="00855311"/>
    <w:rsid w:val="0085700F"/>
    <w:rsid w:val="00857BEC"/>
    <w:rsid w:val="00864455"/>
    <w:rsid w:val="00864876"/>
    <w:rsid w:val="00866314"/>
    <w:rsid w:val="00867A57"/>
    <w:rsid w:val="00867D31"/>
    <w:rsid w:val="0087082E"/>
    <w:rsid w:val="008729B4"/>
    <w:rsid w:val="0087310D"/>
    <w:rsid w:val="008758D5"/>
    <w:rsid w:val="00877739"/>
    <w:rsid w:val="00880EA8"/>
    <w:rsid w:val="00883393"/>
    <w:rsid w:val="0088714F"/>
    <w:rsid w:val="00887552"/>
    <w:rsid w:val="0089154A"/>
    <w:rsid w:val="008967EF"/>
    <w:rsid w:val="00896E4F"/>
    <w:rsid w:val="008A2AB3"/>
    <w:rsid w:val="008A31FD"/>
    <w:rsid w:val="008B2945"/>
    <w:rsid w:val="008B523F"/>
    <w:rsid w:val="008B597B"/>
    <w:rsid w:val="008C15B9"/>
    <w:rsid w:val="008C56E6"/>
    <w:rsid w:val="008D4A91"/>
    <w:rsid w:val="008D5701"/>
    <w:rsid w:val="008D6CF2"/>
    <w:rsid w:val="008D72A4"/>
    <w:rsid w:val="008E04ED"/>
    <w:rsid w:val="008E2E3F"/>
    <w:rsid w:val="008E3435"/>
    <w:rsid w:val="008E6B74"/>
    <w:rsid w:val="008E6CC7"/>
    <w:rsid w:val="008E7EBC"/>
    <w:rsid w:val="008E7F7E"/>
    <w:rsid w:val="008F45B7"/>
    <w:rsid w:val="008F4F74"/>
    <w:rsid w:val="00901EC5"/>
    <w:rsid w:val="0090692F"/>
    <w:rsid w:val="009123C3"/>
    <w:rsid w:val="009140E1"/>
    <w:rsid w:val="00914F5E"/>
    <w:rsid w:val="0091698B"/>
    <w:rsid w:val="009206BE"/>
    <w:rsid w:val="00920C8A"/>
    <w:rsid w:val="00921A4F"/>
    <w:rsid w:val="0092535C"/>
    <w:rsid w:val="00925AC5"/>
    <w:rsid w:val="009264FE"/>
    <w:rsid w:val="00930208"/>
    <w:rsid w:val="0093389E"/>
    <w:rsid w:val="00937330"/>
    <w:rsid w:val="0094124B"/>
    <w:rsid w:val="0094212E"/>
    <w:rsid w:val="00944F89"/>
    <w:rsid w:val="00947087"/>
    <w:rsid w:val="0094770B"/>
    <w:rsid w:val="00953EF9"/>
    <w:rsid w:val="00954976"/>
    <w:rsid w:val="00954F03"/>
    <w:rsid w:val="00956D40"/>
    <w:rsid w:val="00957486"/>
    <w:rsid w:val="00961EE8"/>
    <w:rsid w:val="00977F64"/>
    <w:rsid w:val="00982602"/>
    <w:rsid w:val="0098454E"/>
    <w:rsid w:val="00984F8A"/>
    <w:rsid w:val="00987201"/>
    <w:rsid w:val="009A049F"/>
    <w:rsid w:val="009A0D76"/>
    <w:rsid w:val="009A0F98"/>
    <w:rsid w:val="009A186A"/>
    <w:rsid w:val="009A2721"/>
    <w:rsid w:val="009A385C"/>
    <w:rsid w:val="009A4B08"/>
    <w:rsid w:val="009A659A"/>
    <w:rsid w:val="009B0C49"/>
    <w:rsid w:val="009B6017"/>
    <w:rsid w:val="009B7DB3"/>
    <w:rsid w:val="009C240B"/>
    <w:rsid w:val="009C2A23"/>
    <w:rsid w:val="009C6595"/>
    <w:rsid w:val="009D1C43"/>
    <w:rsid w:val="009D2D60"/>
    <w:rsid w:val="009D3020"/>
    <w:rsid w:val="009D3B05"/>
    <w:rsid w:val="009D546A"/>
    <w:rsid w:val="009E1979"/>
    <w:rsid w:val="009E7629"/>
    <w:rsid w:val="009F052C"/>
    <w:rsid w:val="009F588B"/>
    <w:rsid w:val="00A02819"/>
    <w:rsid w:val="00A033DC"/>
    <w:rsid w:val="00A10C62"/>
    <w:rsid w:val="00A12189"/>
    <w:rsid w:val="00A127AC"/>
    <w:rsid w:val="00A13E13"/>
    <w:rsid w:val="00A13E46"/>
    <w:rsid w:val="00A16B5F"/>
    <w:rsid w:val="00A177A4"/>
    <w:rsid w:val="00A206DD"/>
    <w:rsid w:val="00A21C2F"/>
    <w:rsid w:val="00A30775"/>
    <w:rsid w:val="00A30AB0"/>
    <w:rsid w:val="00A31B22"/>
    <w:rsid w:val="00A33ECF"/>
    <w:rsid w:val="00A35021"/>
    <w:rsid w:val="00A3596C"/>
    <w:rsid w:val="00A418C3"/>
    <w:rsid w:val="00A421B3"/>
    <w:rsid w:val="00A43F0E"/>
    <w:rsid w:val="00A45AFF"/>
    <w:rsid w:val="00A470BC"/>
    <w:rsid w:val="00A477F8"/>
    <w:rsid w:val="00A52229"/>
    <w:rsid w:val="00A52F6D"/>
    <w:rsid w:val="00A6074A"/>
    <w:rsid w:val="00A63BCE"/>
    <w:rsid w:val="00A64948"/>
    <w:rsid w:val="00A65340"/>
    <w:rsid w:val="00A665F1"/>
    <w:rsid w:val="00A676F7"/>
    <w:rsid w:val="00A72F91"/>
    <w:rsid w:val="00A73AE6"/>
    <w:rsid w:val="00A75DB8"/>
    <w:rsid w:val="00A80E2B"/>
    <w:rsid w:val="00A81D73"/>
    <w:rsid w:val="00A82AC3"/>
    <w:rsid w:val="00A915A8"/>
    <w:rsid w:val="00A917CC"/>
    <w:rsid w:val="00A93EBF"/>
    <w:rsid w:val="00A94A40"/>
    <w:rsid w:val="00A97D31"/>
    <w:rsid w:val="00AA5B76"/>
    <w:rsid w:val="00AA7D2B"/>
    <w:rsid w:val="00AB0765"/>
    <w:rsid w:val="00AC0841"/>
    <w:rsid w:val="00AC0D7B"/>
    <w:rsid w:val="00AC0ED3"/>
    <w:rsid w:val="00AC2295"/>
    <w:rsid w:val="00AC3DB5"/>
    <w:rsid w:val="00AC5661"/>
    <w:rsid w:val="00AC692C"/>
    <w:rsid w:val="00AD522E"/>
    <w:rsid w:val="00AD608D"/>
    <w:rsid w:val="00AD6275"/>
    <w:rsid w:val="00AE2683"/>
    <w:rsid w:val="00AE3217"/>
    <w:rsid w:val="00AE3B8B"/>
    <w:rsid w:val="00AE4FDE"/>
    <w:rsid w:val="00AE7D2A"/>
    <w:rsid w:val="00AF0660"/>
    <w:rsid w:val="00AF1207"/>
    <w:rsid w:val="00AF379B"/>
    <w:rsid w:val="00AF449E"/>
    <w:rsid w:val="00AF6B0E"/>
    <w:rsid w:val="00B012A7"/>
    <w:rsid w:val="00B022DD"/>
    <w:rsid w:val="00B0236C"/>
    <w:rsid w:val="00B049E9"/>
    <w:rsid w:val="00B05401"/>
    <w:rsid w:val="00B057A5"/>
    <w:rsid w:val="00B061B5"/>
    <w:rsid w:val="00B06B29"/>
    <w:rsid w:val="00B10F3A"/>
    <w:rsid w:val="00B1359E"/>
    <w:rsid w:val="00B15B5E"/>
    <w:rsid w:val="00B2012E"/>
    <w:rsid w:val="00B213DA"/>
    <w:rsid w:val="00B24ED1"/>
    <w:rsid w:val="00B322C7"/>
    <w:rsid w:val="00B35687"/>
    <w:rsid w:val="00B37A98"/>
    <w:rsid w:val="00B519C0"/>
    <w:rsid w:val="00B5396C"/>
    <w:rsid w:val="00B5795E"/>
    <w:rsid w:val="00B63F95"/>
    <w:rsid w:val="00B6488A"/>
    <w:rsid w:val="00B65FDD"/>
    <w:rsid w:val="00B67CCD"/>
    <w:rsid w:val="00B74177"/>
    <w:rsid w:val="00B75595"/>
    <w:rsid w:val="00B775D3"/>
    <w:rsid w:val="00B8748D"/>
    <w:rsid w:val="00B903D3"/>
    <w:rsid w:val="00B95BF4"/>
    <w:rsid w:val="00B9660E"/>
    <w:rsid w:val="00BA5FCE"/>
    <w:rsid w:val="00BA66C1"/>
    <w:rsid w:val="00BA67A4"/>
    <w:rsid w:val="00BA7F62"/>
    <w:rsid w:val="00BB0CEC"/>
    <w:rsid w:val="00BB20D2"/>
    <w:rsid w:val="00BB4BD4"/>
    <w:rsid w:val="00BB4E54"/>
    <w:rsid w:val="00BB78D3"/>
    <w:rsid w:val="00BC0C1A"/>
    <w:rsid w:val="00BC1981"/>
    <w:rsid w:val="00BC3DE2"/>
    <w:rsid w:val="00BC5873"/>
    <w:rsid w:val="00BD198A"/>
    <w:rsid w:val="00BD373F"/>
    <w:rsid w:val="00BD4044"/>
    <w:rsid w:val="00BD76F3"/>
    <w:rsid w:val="00BE0271"/>
    <w:rsid w:val="00BE4542"/>
    <w:rsid w:val="00BF54BA"/>
    <w:rsid w:val="00C0305A"/>
    <w:rsid w:val="00C04024"/>
    <w:rsid w:val="00C06AAE"/>
    <w:rsid w:val="00C1145E"/>
    <w:rsid w:val="00C13437"/>
    <w:rsid w:val="00C134A0"/>
    <w:rsid w:val="00C142F4"/>
    <w:rsid w:val="00C177F8"/>
    <w:rsid w:val="00C209A3"/>
    <w:rsid w:val="00C212E7"/>
    <w:rsid w:val="00C21E81"/>
    <w:rsid w:val="00C22A3C"/>
    <w:rsid w:val="00C24BFB"/>
    <w:rsid w:val="00C24EAB"/>
    <w:rsid w:val="00C2505D"/>
    <w:rsid w:val="00C2537D"/>
    <w:rsid w:val="00C3770B"/>
    <w:rsid w:val="00C407C2"/>
    <w:rsid w:val="00C419E7"/>
    <w:rsid w:val="00C45A1C"/>
    <w:rsid w:val="00C532CE"/>
    <w:rsid w:val="00C53909"/>
    <w:rsid w:val="00C53BD1"/>
    <w:rsid w:val="00C551D2"/>
    <w:rsid w:val="00C55993"/>
    <w:rsid w:val="00C57436"/>
    <w:rsid w:val="00C624C2"/>
    <w:rsid w:val="00C637B5"/>
    <w:rsid w:val="00C63C38"/>
    <w:rsid w:val="00C6508F"/>
    <w:rsid w:val="00C65D2E"/>
    <w:rsid w:val="00C65E61"/>
    <w:rsid w:val="00C75488"/>
    <w:rsid w:val="00C81A69"/>
    <w:rsid w:val="00C8306E"/>
    <w:rsid w:val="00C85552"/>
    <w:rsid w:val="00C90D12"/>
    <w:rsid w:val="00C92968"/>
    <w:rsid w:val="00C92D65"/>
    <w:rsid w:val="00C94B41"/>
    <w:rsid w:val="00C960EB"/>
    <w:rsid w:val="00C9757D"/>
    <w:rsid w:val="00CA25B2"/>
    <w:rsid w:val="00CA3FA6"/>
    <w:rsid w:val="00CA7A2E"/>
    <w:rsid w:val="00CC367E"/>
    <w:rsid w:val="00CC3B16"/>
    <w:rsid w:val="00CD2538"/>
    <w:rsid w:val="00CD3618"/>
    <w:rsid w:val="00CD4666"/>
    <w:rsid w:val="00CD4EA0"/>
    <w:rsid w:val="00CD5D53"/>
    <w:rsid w:val="00CD6B45"/>
    <w:rsid w:val="00CD7044"/>
    <w:rsid w:val="00CE0304"/>
    <w:rsid w:val="00CE0398"/>
    <w:rsid w:val="00CE09B7"/>
    <w:rsid w:val="00CE1CA4"/>
    <w:rsid w:val="00CF3801"/>
    <w:rsid w:val="00CF4DDA"/>
    <w:rsid w:val="00CF58F7"/>
    <w:rsid w:val="00D001B6"/>
    <w:rsid w:val="00D005FA"/>
    <w:rsid w:val="00D016F6"/>
    <w:rsid w:val="00D02E19"/>
    <w:rsid w:val="00D04925"/>
    <w:rsid w:val="00D04A69"/>
    <w:rsid w:val="00D102B6"/>
    <w:rsid w:val="00D10347"/>
    <w:rsid w:val="00D10D39"/>
    <w:rsid w:val="00D11224"/>
    <w:rsid w:val="00D13D3B"/>
    <w:rsid w:val="00D15FC3"/>
    <w:rsid w:val="00D17187"/>
    <w:rsid w:val="00D244AC"/>
    <w:rsid w:val="00D32961"/>
    <w:rsid w:val="00D34653"/>
    <w:rsid w:val="00D34B48"/>
    <w:rsid w:val="00D37056"/>
    <w:rsid w:val="00D403D3"/>
    <w:rsid w:val="00D40700"/>
    <w:rsid w:val="00D44972"/>
    <w:rsid w:val="00D46504"/>
    <w:rsid w:val="00D541DB"/>
    <w:rsid w:val="00D55915"/>
    <w:rsid w:val="00D60FF1"/>
    <w:rsid w:val="00D6121D"/>
    <w:rsid w:val="00D63C49"/>
    <w:rsid w:val="00D66911"/>
    <w:rsid w:val="00D67A69"/>
    <w:rsid w:val="00D71774"/>
    <w:rsid w:val="00D72B0E"/>
    <w:rsid w:val="00D73F90"/>
    <w:rsid w:val="00D80769"/>
    <w:rsid w:val="00D8281E"/>
    <w:rsid w:val="00D82D37"/>
    <w:rsid w:val="00D8729C"/>
    <w:rsid w:val="00D9700C"/>
    <w:rsid w:val="00DA47C2"/>
    <w:rsid w:val="00DA654E"/>
    <w:rsid w:val="00DB3633"/>
    <w:rsid w:val="00DB70A4"/>
    <w:rsid w:val="00DB7613"/>
    <w:rsid w:val="00DC3457"/>
    <w:rsid w:val="00DC4AE7"/>
    <w:rsid w:val="00DC72A3"/>
    <w:rsid w:val="00DD1940"/>
    <w:rsid w:val="00DD3488"/>
    <w:rsid w:val="00DE0B25"/>
    <w:rsid w:val="00DE116D"/>
    <w:rsid w:val="00DE2C6B"/>
    <w:rsid w:val="00DF12B6"/>
    <w:rsid w:val="00DF5B43"/>
    <w:rsid w:val="00DF5CF7"/>
    <w:rsid w:val="00E017AF"/>
    <w:rsid w:val="00E01A2F"/>
    <w:rsid w:val="00E02EEA"/>
    <w:rsid w:val="00E03620"/>
    <w:rsid w:val="00E045C0"/>
    <w:rsid w:val="00E04F19"/>
    <w:rsid w:val="00E06BD4"/>
    <w:rsid w:val="00E12728"/>
    <w:rsid w:val="00E16D50"/>
    <w:rsid w:val="00E17E5D"/>
    <w:rsid w:val="00E24368"/>
    <w:rsid w:val="00E2736B"/>
    <w:rsid w:val="00E27CFF"/>
    <w:rsid w:val="00E33C5A"/>
    <w:rsid w:val="00E354C0"/>
    <w:rsid w:val="00E35A6B"/>
    <w:rsid w:val="00E444C2"/>
    <w:rsid w:val="00E44BEA"/>
    <w:rsid w:val="00E450EA"/>
    <w:rsid w:val="00E46C03"/>
    <w:rsid w:val="00E52703"/>
    <w:rsid w:val="00E5311A"/>
    <w:rsid w:val="00E533E1"/>
    <w:rsid w:val="00E552D7"/>
    <w:rsid w:val="00E557E1"/>
    <w:rsid w:val="00E56B02"/>
    <w:rsid w:val="00E60C28"/>
    <w:rsid w:val="00E61BB3"/>
    <w:rsid w:val="00E62F25"/>
    <w:rsid w:val="00E632C0"/>
    <w:rsid w:val="00E65D3D"/>
    <w:rsid w:val="00E67AA0"/>
    <w:rsid w:val="00E718BB"/>
    <w:rsid w:val="00E729E9"/>
    <w:rsid w:val="00E72ABB"/>
    <w:rsid w:val="00E80A2F"/>
    <w:rsid w:val="00E80BB2"/>
    <w:rsid w:val="00E819CC"/>
    <w:rsid w:val="00E83BBF"/>
    <w:rsid w:val="00E84BE1"/>
    <w:rsid w:val="00E950F5"/>
    <w:rsid w:val="00EA02AD"/>
    <w:rsid w:val="00EA0F9B"/>
    <w:rsid w:val="00EA11AE"/>
    <w:rsid w:val="00EA2869"/>
    <w:rsid w:val="00EA527E"/>
    <w:rsid w:val="00EA6A5C"/>
    <w:rsid w:val="00EA71E8"/>
    <w:rsid w:val="00EA77B3"/>
    <w:rsid w:val="00EB1024"/>
    <w:rsid w:val="00EB36C3"/>
    <w:rsid w:val="00EB68AA"/>
    <w:rsid w:val="00EC0EC2"/>
    <w:rsid w:val="00EC3896"/>
    <w:rsid w:val="00EC5C9B"/>
    <w:rsid w:val="00EC69CF"/>
    <w:rsid w:val="00ED0BF7"/>
    <w:rsid w:val="00ED1039"/>
    <w:rsid w:val="00ED4FC0"/>
    <w:rsid w:val="00EE2FFE"/>
    <w:rsid w:val="00EE4D87"/>
    <w:rsid w:val="00EE5573"/>
    <w:rsid w:val="00EE6653"/>
    <w:rsid w:val="00EE6AE4"/>
    <w:rsid w:val="00EF08B6"/>
    <w:rsid w:val="00EF2EC5"/>
    <w:rsid w:val="00EF67DB"/>
    <w:rsid w:val="00EF6B4E"/>
    <w:rsid w:val="00EF7D7C"/>
    <w:rsid w:val="00EF7DAD"/>
    <w:rsid w:val="00F01BCB"/>
    <w:rsid w:val="00F05977"/>
    <w:rsid w:val="00F06344"/>
    <w:rsid w:val="00F10C37"/>
    <w:rsid w:val="00F13FB4"/>
    <w:rsid w:val="00F202C1"/>
    <w:rsid w:val="00F22951"/>
    <w:rsid w:val="00F26FBE"/>
    <w:rsid w:val="00F360FB"/>
    <w:rsid w:val="00F36386"/>
    <w:rsid w:val="00F40365"/>
    <w:rsid w:val="00F42A07"/>
    <w:rsid w:val="00F5063F"/>
    <w:rsid w:val="00F54630"/>
    <w:rsid w:val="00F56C05"/>
    <w:rsid w:val="00F60E2C"/>
    <w:rsid w:val="00F67458"/>
    <w:rsid w:val="00F70699"/>
    <w:rsid w:val="00F70CDE"/>
    <w:rsid w:val="00F7728B"/>
    <w:rsid w:val="00F77ECA"/>
    <w:rsid w:val="00F81C11"/>
    <w:rsid w:val="00F859A7"/>
    <w:rsid w:val="00F90757"/>
    <w:rsid w:val="00F908AE"/>
    <w:rsid w:val="00F91EE3"/>
    <w:rsid w:val="00FA15B6"/>
    <w:rsid w:val="00FA4D17"/>
    <w:rsid w:val="00FA7BF0"/>
    <w:rsid w:val="00FA7EFE"/>
    <w:rsid w:val="00FB4B50"/>
    <w:rsid w:val="00FB6670"/>
    <w:rsid w:val="00FB694F"/>
    <w:rsid w:val="00FB6B54"/>
    <w:rsid w:val="00FC218F"/>
    <w:rsid w:val="00FC21B6"/>
    <w:rsid w:val="00FC3020"/>
    <w:rsid w:val="00FC33B0"/>
    <w:rsid w:val="00FC4545"/>
    <w:rsid w:val="00FC5C29"/>
    <w:rsid w:val="00FD0E0B"/>
    <w:rsid w:val="00FD2683"/>
    <w:rsid w:val="00FD42C3"/>
    <w:rsid w:val="00FD5B1B"/>
    <w:rsid w:val="00FE17A6"/>
    <w:rsid w:val="00FE4F13"/>
    <w:rsid w:val="00FF441E"/>
    <w:rsid w:val="00FF4899"/>
    <w:rsid w:val="00FF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69369590"/>
  <w15:chartTrackingRefBased/>
  <w15:docId w15:val="{05E8D320-EA52-4FC5-BFD2-CA825944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B7715"/>
    <w:rPr>
      <w:rFonts w:ascii="Arial" w:hAnsi="Arial"/>
      <w:szCs w:val="24"/>
      <w:lang w:val="en-US"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ascii="Tahoma"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  <w:lang w:val="de-DE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link w:val="berschrift1"/>
    <w:rsid w:val="006E4E66"/>
    <w:rPr>
      <w:rFonts w:ascii="Arial" w:eastAsia="PMingLiU" w:hAnsi="Arial" w:cs="Arial"/>
      <w:b/>
      <w:bCs/>
      <w:caps/>
      <w:color w:val="FF0000"/>
      <w:kern w:val="32"/>
      <w:sz w:val="28"/>
      <w:szCs w:val="32"/>
      <w:lang w:val="en-US" w:eastAsia="zh-TW" w:bidi="ar-SA"/>
    </w:rPr>
  </w:style>
  <w:style w:type="character" w:customStyle="1" w:styleId="berschrift2Zchn">
    <w:name w:val="Überschrift 2 Zchn"/>
    <w:link w:val="berschrift2"/>
    <w:rsid w:val="00A421B3"/>
    <w:rPr>
      <w:rFonts w:ascii="Arial" w:eastAsia="PMingLiU" w:hAnsi="Arial" w:cs="Arial"/>
      <w:b/>
      <w:bCs/>
      <w:iCs/>
      <w:color w:val="000000"/>
      <w:sz w:val="24"/>
      <w:szCs w:val="28"/>
      <w:lang w:val="en-US" w:eastAsia="zh-TW" w:bidi="ar-SA"/>
    </w:rPr>
  </w:style>
  <w:style w:type="character" w:styleId="Hyperlink">
    <w:name w:val="Hyperlink"/>
    <w:uiPriority w:val="99"/>
    <w:rsid w:val="007054E2"/>
    <w:rPr>
      <w:color w:val="0000FF"/>
      <w:u w:val="single"/>
    </w:rPr>
  </w:style>
  <w:style w:type="paragraph" w:styleId="Textkrper">
    <w:name w:val="Body Text"/>
    <w:basedOn w:val="Standard"/>
    <w:link w:val="TextkrperZchn"/>
    <w:unhideWhenUsed/>
    <w:rsid w:val="007054E2"/>
    <w:rPr>
      <w:rFonts w:ascii="Courier New" w:eastAsia="Times New Roman" w:hAnsi="Courier New"/>
      <w:sz w:val="24"/>
      <w:szCs w:val="20"/>
      <w:lang w:val="es-ES" w:eastAsia="de-DE"/>
    </w:rPr>
  </w:style>
  <w:style w:type="character" w:customStyle="1" w:styleId="TextkrperZchn">
    <w:name w:val="Textkörper Zchn"/>
    <w:link w:val="Textkrper"/>
    <w:rsid w:val="007054E2"/>
    <w:rPr>
      <w:rFonts w:ascii="Courier New" w:eastAsia="Times New Roman" w:hAnsi="Courier New"/>
      <w:sz w:val="24"/>
      <w:lang w:val="es-ES" w:eastAsia="de-DE"/>
    </w:rPr>
  </w:style>
  <w:style w:type="paragraph" w:styleId="Textkrper2">
    <w:name w:val="Body Text 2"/>
    <w:basedOn w:val="Standard"/>
    <w:link w:val="Textkrper2Zchn"/>
    <w:rsid w:val="005B7715"/>
    <w:pPr>
      <w:spacing w:after="120" w:line="480" w:lineRule="auto"/>
    </w:pPr>
    <w:rPr>
      <w:lang w:val="x-none"/>
    </w:rPr>
  </w:style>
  <w:style w:type="character" w:customStyle="1" w:styleId="Textkrper2Zchn">
    <w:name w:val="Textkörper 2 Zchn"/>
    <w:link w:val="Textkrper2"/>
    <w:rsid w:val="005B7715"/>
    <w:rPr>
      <w:rFonts w:ascii="Arial" w:hAnsi="Arial"/>
      <w:szCs w:val="24"/>
      <w:lang w:eastAsia="zh-TW"/>
    </w:rPr>
  </w:style>
  <w:style w:type="paragraph" w:styleId="NurText">
    <w:name w:val="Plain Text"/>
    <w:basedOn w:val="Standard"/>
    <w:link w:val="NurTextZchn"/>
    <w:uiPriority w:val="99"/>
    <w:rsid w:val="005B7715"/>
    <w:rPr>
      <w:rFonts w:ascii="Courier New" w:hAnsi="Courier New"/>
      <w:szCs w:val="20"/>
      <w:lang w:val="de-DE"/>
    </w:rPr>
  </w:style>
  <w:style w:type="character" w:customStyle="1" w:styleId="NurTextZchn">
    <w:name w:val="Nur Text Zchn"/>
    <w:link w:val="NurText"/>
    <w:uiPriority w:val="99"/>
    <w:rsid w:val="005B7715"/>
    <w:rPr>
      <w:rFonts w:ascii="Courier New" w:hAnsi="Courier New" w:cs="Courier New"/>
      <w:lang w:val="de-DE" w:eastAsia="zh-TW"/>
    </w:rPr>
  </w:style>
  <w:style w:type="character" w:styleId="Fett">
    <w:name w:val="Strong"/>
    <w:qFormat/>
    <w:rsid w:val="00FF591F"/>
    <w:rPr>
      <w:b/>
      <w:bCs/>
    </w:rPr>
  </w:style>
  <w:style w:type="paragraph" w:styleId="Sprechblasentext">
    <w:name w:val="Balloon Text"/>
    <w:basedOn w:val="Standard"/>
    <w:link w:val="SprechblasentextZchn"/>
    <w:rsid w:val="00FF591F"/>
    <w:rPr>
      <w:rFonts w:ascii="Tahoma" w:hAnsi="Tahoma"/>
      <w:sz w:val="16"/>
      <w:szCs w:val="16"/>
      <w:lang w:val="x-none"/>
    </w:rPr>
  </w:style>
  <w:style w:type="character" w:customStyle="1" w:styleId="SprechblasentextZchn">
    <w:name w:val="Sprechblasentext Zchn"/>
    <w:link w:val="Sprechblasentext"/>
    <w:rsid w:val="00FF591F"/>
    <w:rPr>
      <w:rFonts w:ascii="Tahoma" w:hAnsi="Tahoma" w:cs="Tahoma"/>
      <w:sz w:val="16"/>
      <w:szCs w:val="16"/>
      <w:lang w:eastAsia="zh-TW"/>
    </w:rPr>
  </w:style>
  <w:style w:type="paragraph" w:styleId="Funotentext">
    <w:name w:val="footnote text"/>
    <w:basedOn w:val="Standard"/>
    <w:link w:val="FunotentextZchn"/>
    <w:rsid w:val="00BA67A4"/>
    <w:rPr>
      <w:szCs w:val="20"/>
      <w:lang w:val="x-none"/>
    </w:rPr>
  </w:style>
  <w:style w:type="character" w:customStyle="1" w:styleId="FunotentextZchn">
    <w:name w:val="Fußnotentext Zchn"/>
    <w:link w:val="Funotentext"/>
    <w:rsid w:val="00BA67A4"/>
    <w:rPr>
      <w:rFonts w:ascii="Arial" w:hAnsi="Arial"/>
      <w:lang w:eastAsia="zh-TW"/>
    </w:rPr>
  </w:style>
  <w:style w:type="character" w:styleId="Funotenzeichen">
    <w:name w:val="footnote reference"/>
    <w:rsid w:val="00BA67A4"/>
    <w:rPr>
      <w:vertAlign w:val="superscript"/>
    </w:rPr>
  </w:style>
  <w:style w:type="character" w:styleId="BesuchterHyperlink">
    <w:name w:val="FollowedHyperlink"/>
    <w:rsid w:val="00EE5573"/>
    <w:rPr>
      <w:color w:val="800080"/>
      <w:u w:val="single"/>
    </w:rPr>
  </w:style>
  <w:style w:type="character" w:styleId="Kommentarzeichen">
    <w:name w:val="annotation reference"/>
    <w:uiPriority w:val="99"/>
    <w:rsid w:val="007F433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7F4338"/>
    <w:rPr>
      <w:szCs w:val="20"/>
      <w:lang w:val="x-none"/>
    </w:rPr>
  </w:style>
  <w:style w:type="character" w:customStyle="1" w:styleId="KommentartextZchn">
    <w:name w:val="Kommentartext Zchn"/>
    <w:link w:val="Kommentartext"/>
    <w:uiPriority w:val="99"/>
    <w:rsid w:val="007F4338"/>
    <w:rPr>
      <w:rFonts w:ascii="Arial" w:hAnsi="Arial"/>
      <w:lang w:eastAsia="zh-TW"/>
    </w:rPr>
  </w:style>
  <w:style w:type="paragraph" w:styleId="Kommentarthema">
    <w:name w:val="annotation subject"/>
    <w:basedOn w:val="Kommentartext"/>
    <w:next w:val="Kommentartext"/>
    <w:link w:val="KommentarthemaZchn"/>
    <w:rsid w:val="007F4338"/>
    <w:rPr>
      <w:b/>
      <w:bCs/>
    </w:rPr>
  </w:style>
  <w:style w:type="character" w:customStyle="1" w:styleId="KommentarthemaZchn">
    <w:name w:val="Kommentarthema Zchn"/>
    <w:link w:val="Kommentarthema"/>
    <w:rsid w:val="007F4338"/>
    <w:rPr>
      <w:rFonts w:ascii="Arial" w:hAnsi="Arial"/>
      <w:b/>
      <w:bCs/>
      <w:lang w:eastAsia="zh-TW"/>
    </w:rPr>
  </w:style>
  <w:style w:type="paragraph" w:styleId="Listenabsatz">
    <w:name w:val="List Paragraph"/>
    <w:basedOn w:val="Standard"/>
    <w:uiPriority w:val="34"/>
    <w:qFormat/>
    <w:rsid w:val="00EF7D7C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EA527E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val="x-none" w:eastAsia="en-US"/>
    </w:rPr>
  </w:style>
  <w:style w:type="character" w:customStyle="1" w:styleId="TitelZchn">
    <w:name w:val="Titel Zchn"/>
    <w:link w:val="Titel"/>
    <w:uiPriority w:val="10"/>
    <w:rsid w:val="00EA527E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vcardspan">
    <w:name w:val="vcard_span"/>
    <w:rsid w:val="00437A3C"/>
  </w:style>
  <w:style w:type="paragraph" w:styleId="berarbeitung">
    <w:name w:val="Revision"/>
    <w:hidden/>
    <w:uiPriority w:val="99"/>
    <w:semiHidden/>
    <w:rsid w:val="00512ECD"/>
    <w:rPr>
      <w:rFonts w:ascii="Arial" w:hAnsi="Arial"/>
      <w:szCs w:val="24"/>
      <w:lang w:val="en-US" w:eastAsia="zh-TW"/>
    </w:rPr>
  </w:style>
  <w:style w:type="numbering" w:customStyle="1" w:styleId="Aufzahlungsliste">
    <w:name w:val="Aufzahlungsliste"/>
    <w:basedOn w:val="KeineListe"/>
    <w:rsid w:val="006C3EF4"/>
    <w:pPr>
      <w:numPr>
        <w:numId w:val="7"/>
      </w:numPr>
    </w:pPr>
  </w:style>
  <w:style w:type="paragraph" w:customStyle="1" w:styleId="TrainingsunterlageUberschrift1">
    <w:name w:val="Trainingsunterlage Uberschrift 1"/>
    <w:basedOn w:val="berschrift1"/>
    <w:next w:val="Standard"/>
    <w:autoRedefine/>
    <w:rsid w:val="006C3EF4"/>
    <w:pPr>
      <w:numPr>
        <w:numId w:val="10"/>
      </w:numPr>
      <w:tabs>
        <w:tab w:val="left" w:pos="709"/>
      </w:tabs>
      <w:spacing w:after="240" w:line="360" w:lineRule="auto"/>
    </w:pPr>
    <w:rPr>
      <w:rFonts w:eastAsia="Times New Roman"/>
      <w:bCs w:val="0"/>
      <w:color w:val="E2001A"/>
      <w:kern w:val="0"/>
      <w:sz w:val="32"/>
      <w:szCs w:val="20"/>
      <w:lang w:val="de-DE" w:eastAsia="de-DE"/>
    </w:rPr>
  </w:style>
  <w:style w:type="paragraph" w:customStyle="1" w:styleId="TrainingsunterlageUberschrift2">
    <w:name w:val="Trainingsunterlage Uberschrift 2"/>
    <w:basedOn w:val="Standard"/>
    <w:next w:val="Standard"/>
    <w:autoRedefine/>
    <w:rsid w:val="006C3EF4"/>
    <w:pPr>
      <w:numPr>
        <w:ilvl w:val="1"/>
        <w:numId w:val="10"/>
      </w:numPr>
      <w:spacing w:before="240" w:after="240" w:line="360" w:lineRule="auto"/>
      <w:outlineLvl w:val="1"/>
    </w:pPr>
    <w:rPr>
      <w:rFonts w:eastAsia="Times New Roman" w:cs="Arial"/>
      <w:b/>
      <w:sz w:val="24"/>
      <w:szCs w:val="20"/>
      <w:lang w:val="de-AT" w:eastAsia="de-DE"/>
    </w:rPr>
  </w:style>
  <w:style w:type="paragraph" w:customStyle="1" w:styleId="TrainingsunterlageUberschrift3">
    <w:name w:val="Trainingsunterlage Uberschrift 3"/>
    <w:basedOn w:val="Standard"/>
    <w:next w:val="Standard"/>
    <w:autoRedefine/>
    <w:rsid w:val="006C3EF4"/>
    <w:pPr>
      <w:numPr>
        <w:ilvl w:val="2"/>
        <w:numId w:val="10"/>
      </w:numPr>
      <w:spacing w:before="240" w:after="240" w:line="360" w:lineRule="auto"/>
      <w:outlineLvl w:val="2"/>
    </w:pPr>
    <w:rPr>
      <w:rFonts w:eastAsia="Times New Roman" w:cs="Arial"/>
      <w:b/>
      <w:sz w:val="22"/>
      <w:szCs w:val="20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file:///C:/Users/Doppler.Leonie/AppData/Local/Microsoft/Windows/Temporary%20Internet%20Files/Content.Outlook/GQVVXKIB/inderbitzin.monique@fronius.com%20" TargetMode="Externa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ales.switzerland@fronius.com" TargetMode="Externa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20" Type="http://schemas.openxmlformats.org/officeDocument/2006/relationships/customXml" Target="../customXml/item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customXml" Target="../customXml/item5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Fronius-Standardvorlag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7b89b525d9ba164ee3de3df5546801e2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6943f60bb00291ff7234468045610ff3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itle_TI_PT xmlns="dc0c2c3d-e9fc-4a0d-820b-87ab82e65f20">Change of Management at Fronius Schwitzerland</title_TI_PT>
    <DocArticleNumber xmlns="dc0c2c3d-e9fc-4a0d-820b-87ab82e65f20" xsi:nil="true"/>
    <Documenttype_RU xmlns="dc0c2c3d-e9fc-4a0d-820b-87ab82e65f20">Пресс-релиз</Documenttype_RU>
    <Documenttype_UA xmlns="dc0c2c3d-e9fc-4a0d-820b-87ab82e65f20">Прес-релізи</Documenttype_UA>
    <title_TI_DA xmlns="dc0c2c3d-e9fc-4a0d-820b-87ab82e65f20">Change of Management at Fronius Schwitzerland</title_TI_DA>
    <Web_x0020_Display_x0020_Title_x0020_ET xmlns="dc0c2c3d-e9fc-4a0d-820b-87ab82e65f20">Change of Management at Fronius Schwitzerland</Web_x0020_Display_x0020_Title_x0020_ET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676160ea-61f7-4cef-8b4c-1724dec2206e</TermId>
        </TermInfo>
      </Terms>
    </k62430406562456c9289cb18a9752f33>
    <title_TI_TR xmlns="dc0c2c3d-e9fc-4a0d-820b-87ab82e65f20">Change of Management at Fronius Schwitzerland</title_TI_TR>
    <countryok xmlns="dc0c2c3d-e9fc-4a0d-820b-87ab82e65f20">true</countryok>
    <title_ti_nb xmlns="dc0c2c3d-e9fc-4a0d-820b-87ab82e65f20">Change of Management at Fronius Schwitzerland</title_ti_nb>
    <Documenttype_ES xmlns="dc0c2c3d-e9fc-4a0d-820b-87ab82e65f20">Información de prensa</Documenttype_ES>
    <title_TI_ES xmlns="dc0c2c3d-e9fc-4a0d-820b-87ab82e65f20">Change of Management at Fronius Schwitzerland</title_TI_ES>
    <Documenttype_TR xmlns="dc0c2c3d-e9fc-4a0d-820b-87ab82e65f20">Basın bülteni</Documenttype_TR>
    <VersionInternal xmlns="dc0c2c3d-e9fc-4a0d-820b-87ab82e65f20" xsi:nil="true"/>
    <TaxCatchAll xmlns="92f60987-cbcc-4245-baaf-239af3bfd6e8">
      <Value>251</Value>
      <Value>1</Value>
    </TaxCatchAll>
    <Resolution xmlns="dc0c2c3d-e9fc-4a0d-820b-87ab82e65f20" xsi:nil="true"/>
    <Country xmlns="dc0c2c3d-e9fc-4a0d-820b-87ab82e65f20">
      <Value>40</Value>
    </Country>
    <title_TI_DE xmlns="dc0c2c3d-e9fc-4a0d-820b-87ab82e65f20">Wechsel in der Geschäftsleitung von Fronius Schweiz</title_TI_DE>
    <title_TI_HU xmlns="dc0c2c3d-e9fc-4a0d-820b-87ab82e65f20">Change of Management at Fronius Schwitzerland</title_TI_HU>
    <AGB xmlns="dc0c2c3d-e9fc-4a0d-820b-87ab82e65f20">false</AGB>
    <MRMKeyWords xmlns="dc0c2c3d-e9fc-4a0d-820b-87ab82e65f20" xsi:nil="true"/>
    <Documenttype_TH xmlns="dc0c2c3d-e9fc-4a0d-820b-87ab82e65f20">ข่าวประชาสัมพันธ์</Documenttype_TH>
    <Documenttype_NL xmlns="dc0c2c3d-e9fc-4a0d-820b-87ab82e65f20">Persbericht</Documenttype_NL>
    <fro_spid xmlns="dc0c2c3d-e9fc-4a0d-820b-87ab82e65f20">14049;PW </fro_spid>
    <Colour_x0020_space xmlns="dc0c2c3d-e9fc-4a0d-820b-87ab82e65f20" xsi:nil="true"/>
    <title_TI_EA xmlns="dc0c2c3d-e9fc-4a0d-820b-87ab82e65f20">Change of Management at Fronius Schwitzerland</title_TI_EA>
    <title_TI_CN xmlns="dc0c2c3d-e9fc-4a0d-820b-87ab82e65f20" xsi:nil="true"/>
    <Documenttype_NO xmlns="dc0c2c3d-e9fc-4a0d-820b-87ab82e65f20">Presseinformasjon</Documenttype_NO>
    <Documenttype_SK xmlns="dc0c2c3d-e9fc-4a0d-820b-87ab82e65f20">Tlačová informácia</Documenttype_SK>
    <title_TI_SK xmlns="dc0c2c3d-e9fc-4a0d-820b-87ab82e65f20">Change of Management at Fronius Schwitzerland</title_TI_SK>
    <Update xmlns="dc0c2c3d-e9fc-4a0d-820b-87ab82e65f20" xsi:nil="true"/>
    <Documenttype_AR xmlns="dc0c2c3d-e9fc-4a0d-820b-87ab82e65f20">Press Release</Documenttype_AR>
    <title_TI_IT xmlns="dc0c2c3d-e9fc-4a0d-820b-87ab82e65f20">Change of Management at Fronius Schwitzerland</title_TI_IT>
    <title_ti_zh xmlns="dc0c2c3d-e9fc-4a0d-820b-87ab82e65f20">Change of Management at Fronius Schwitzerland</title_ti_zh>
    <Division xmlns="dc0c2c3d-e9fc-4a0d-820b-87ab82e65f20">Perfect Welding</Division>
    <title_TI_UA xmlns="dc0c2c3d-e9fc-4a0d-820b-87ab82e65f20">Change of Management at Fronius Schwitzerland</title_TI_UA>
    <Documenttype_EL xmlns="dc0c2c3d-e9fc-4a0d-820b-87ab82e65f20">Δελτίο τύπου</Documenttype_EL>
    <Documenttype_PT xmlns="dc0c2c3d-e9fc-4a0d-820b-87ab82e65f20">Comunicado à imprensa</Documenttype_PT>
    <Documenttype_ZH xmlns="dc0c2c3d-e9fc-4a0d-820b-87ab82e65f20">Press Release</Documenttype_ZH>
    <FSM xmlns="dc0c2c3d-e9fc-4a0d-820b-87ab82e65f20">No</FSM>
    <title_TI_FR xmlns="dc0c2c3d-e9fc-4a0d-820b-87ab82e65f20">Change of Management at Fronius Schwitzerland</title_TI_FR>
    <MRMID xmlns="dc0c2c3d-e9fc-4a0d-820b-87ab82e65f20" xsi:nil="true"/>
    <Documenttype_UK xmlns="dc0c2c3d-e9fc-4a0d-820b-87ab82e65f20">Прес-релізи</Documenttype_UK>
    <title_TI_CS xmlns="dc0c2c3d-e9fc-4a0d-820b-87ab82e65f20">Change of Management at Fronius Schwitzerland</title_TI_CS>
    <Documenttype_FR xmlns="dc0c2c3d-e9fc-4a0d-820b-87ab82e65f20">Communiqué de presse</Documenttype_FR>
    <Documenttype_EN xmlns="dc0c2c3d-e9fc-4a0d-820b-87ab82e65f20">Press Release</Documenttype_EN>
    <FileMaster xmlns="dc0c2c3d-e9fc-4a0d-820b-87ab82e65f20" xsi:nil="true"/>
    <icfaae38c4274413b390559439863f3e xmlns="dc0c2c3d-e9fc-4a0d-820b-87ab82e65f20">
      <Terms xmlns="http://schemas.microsoft.com/office/infopath/2007/PartnerControls"/>
    </icfaae38c4274413b390559439863f3e>
    <title_TI_NL xmlns="dc0c2c3d-e9fc-4a0d-820b-87ab82e65f20">Change of Management at Fronius Schwitzerland</title_TI_NL>
    <title_TI_PL xmlns="dc0c2c3d-e9fc-4a0d-820b-87ab82e65f20">Change of Management at Fronius Schwitzerland</title_TI_PL>
    <title_TI_TH xmlns="dc0c2c3d-e9fc-4a0d-820b-87ab82e65f20">Change of Management at Fronius Schwitzerland</title_TI_TH>
    <Documenttype_DA xmlns="dc0c2c3d-e9fc-4a0d-820b-87ab82e65f20">Presseinformationer</Documenttype_DA>
    <Documenttype_HU xmlns="dc0c2c3d-e9fc-4a0d-820b-87ab82e65f20">Sajtóinformáció</Documenttype_HU>
    <title_TI_JP xmlns="dc0c2c3d-e9fc-4a0d-820b-87ab82e65f20">Change of Management at Fronius Schwitzerland</title_TI_JP>
    <title_TI_RU xmlns="dc0c2c3d-e9fc-4a0d-820b-87ab82e65f20">Change of Management at Fronius Schwitzerland</title_TI_RU>
    <Documenttype_PL xmlns="dc0c2c3d-e9fc-4a0d-820b-87ab82e65f20">Informacja prasowe</Documenttype_PL>
    <Licence_x0020_information xmlns="dc0c2c3d-e9fc-4a0d-820b-87ab82e65f20">(c) Fronius International</Licence_x0020_information>
    <title_TI_NO xmlns="dc0c2c3d-e9fc-4a0d-820b-87ab82e65f20">Change of Management at Fronius Schwitzerland</title_TI_NO>
    <l67a679918f5484e8f458468bb061236 xmlns="dc0c2c3d-e9fc-4a0d-820b-87ab82e65f20">
      <Terms xmlns="http://schemas.microsoft.com/office/infopath/2007/PartnerControls"/>
    </l67a679918f5484e8f458468bb061236>
    <Documenttype_NB xmlns="dc0c2c3d-e9fc-4a0d-820b-87ab82e65f20">Presseinformasjon</Documenttype_NB>
    <title_TI_EL xmlns="dc0c2c3d-e9fc-4a0d-820b-87ab82e65f20">Change of Management at Fronius Schwitzerland</title_TI_EL>
    <Documenttype_JA xmlns="dc0c2c3d-e9fc-4a0d-820b-87ab82e65f20">ニュースリリース</Documenttype_JA>
    <ArticleNumber xmlns="dc0c2c3d-e9fc-4a0d-820b-87ab82e65f20" xsi:nil="true"/>
    <Documenttype_EA xmlns="dc0c2c3d-e9fc-4a0d-820b-87ab82e65f20">Press Release</Documenttype_EA>
    <Documenttype_DE xmlns="dc0c2c3d-e9fc-4a0d-820b-87ab82e65f20">Presseinformation</Documenttype_DE>
    <title_TI_JA xmlns="dc0c2c3d-e9fc-4a0d-820b-87ab82e65f20">Change of Management at Fronius Schwitzerland</title_TI_JA>
    <Documenttype_IT xmlns="dc0c2c3d-e9fc-4a0d-820b-87ab82e65f20">Comunicato stampa</Documenttype_IT>
    <Country_x0020_Quick_x0020_Select xmlns="dc0c2c3d-e9fc-4a0d-820b-87ab82e65f20">Select...</Country_x0020_Quick_x0020_Select>
    <title_TI_EN xmlns="dc0c2c3d-e9fc-4a0d-820b-87ab82e65f20">Change of Management at Fronius Schwitzerland</title_TI_EN>
    <title_TI_AR xmlns="dc0c2c3d-e9fc-4a0d-820b-87ab82e65f20">Change of Management at Fronius Schwitzerland</title_TI_AR>
    <title_TI_SV xmlns="dc0c2c3d-e9fc-4a0d-820b-87ab82e65f20">Change of Management at Fronius Schwitzerland</title_TI_SV>
    <Documenttype_CS xmlns="dc0c2c3d-e9fc-4a0d-820b-87ab82e65f20">Tisková zpráva</Documenttype_CS>
    <TitelInternal xmlns="dc0c2c3d-e9fc-4a0d-820b-87ab82e65f20" xsi:nil="true"/>
    <title_ti_uk xmlns="dc0c2c3d-e9fc-4a0d-820b-87ab82e65f20">Change of Management at Fronius Schwitzerland</title_ti_uk>
    <Description0 xmlns="53041210-5658-4a0d-8a74-f9413e00f15b" xsi:nil="true"/>
    <download-count xmlns="dc0c2c3d-e9fc-4a0d-820b-87ab82e65f20" xsi:nil="true"/>
    <title_ti_fi xmlns="dc0c2c3d-e9fc-4a0d-820b-87ab82e65f20">Change of Management at Fronius Schwitzerland</title_ti_fi>
    <FroCountryExclusive xmlns="dc0c2c3d-e9fc-4a0d-820b-87ab82e65f20">No</FroCountryExclusive>
    <contentservId xmlns="53041210-5658-4a0d-8a74-f9413e00f15b" xsi:nil="true"/>
    <title_TI_RO xmlns="dc0c2c3d-e9fc-4a0d-820b-87ab82e65f20" xsi:nil="true"/>
    <Fecha xmlns="53041210-5658-4a0d-8a74-f9413e00f15b" xsi:nil="true"/>
  </documentManagement>
</p:properties>
</file>

<file path=customXml/itemProps1.xml><?xml version="1.0" encoding="utf-8"?>
<ds:datastoreItem xmlns:ds="http://schemas.openxmlformats.org/officeDocument/2006/customXml" ds:itemID="{08F4D890-D3F0-47BA-826D-AC747C35A85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D681C6B-83B2-48D1-8C36-603815152872}"/>
</file>

<file path=customXml/itemProps3.xml><?xml version="1.0" encoding="utf-8"?>
<ds:datastoreItem xmlns:ds="http://schemas.openxmlformats.org/officeDocument/2006/customXml" ds:itemID="{DE371D35-0D35-44BC-B2F2-3EF00A3117AD}"/>
</file>

<file path=customXml/itemProps4.xml><?xml version="1.0" encoding="utf-8"?>
<ds:datastoreItem xmlns:ds="http://schemas.openxmlformats.org/officeDocument/2006/customXml" ds:itemID="{8B823C14-DE6B-4D83-B0C7-9D67BA0327FF}"/>
</file>

<file path=customXml/itemProps5.xml><?xml version="1.0" encoding="utf-8"?>
<ds:datastoreItem xmlns:ds="http://schemas.openxmlformats.org/officeDocument/2006/customXml" ds:itemID="{84EC4617-5480-481C-B77D-269449EEC13A}"/>
</file>

<file path=customXml/itemProps6.xml><?xml version="1.0" encoding="utf-8"?>
<ds:datastoreItem xmlns:ds="http://schemas.openxmlformats.org/officeDocument/2006/customXml" ds:itemID="{22BD00DC-5EDC-484A-B3A5-C8AE2675F677}"/>
</file>

<file path=docProps/app.xml><?xml version="1.0" encoding="utf-8"?>
<Properties xmlns="http://schemas.openxmlformats.org/officeDocument/2006/extended-properties" xmlns:vt="http://schemas.openxmlformats.org/officeDocument/2006/docPropsVTypes">
  <Template>Fronius-Standardvorlage.dotm</Template>
  <TotalTime>0</TotalTime>
  <Pages>3</Pages>
  <Words>575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</vt:lpstr>
    </vt:vector>
  </TitlesOfParts>
  <Company/>
  <LinksUpToDate>false</LinksUpToDate>
  <CharactersWithSpaces>4192</CharactersWithSpaces>
  <SharedDoc>false</SharedDoc>
  <HLinks>
    <vt:vector size="18" baseType="variant">
      <vt:variant>
        <vt:i4>2490375</vt:i4>
      </vt:variant>
      <vt:variant>
        <vt:i4>6</vt:i4>
      </vt:variant>
      <vt:variant>
        <vt:i4>0</vt:i4>
      </vt:variant>
      <vt:variant>
        <vt:i4>5</vt:i4>
      </vt:variant>
      <vt:variant>
        <vt:lpwstr>mailto:Kirsten.Ludwig@a1kommunikation.de</vt:lpwstr>
      </vt:variant>
      <vt:variant>
        <vt:lpwstr/>
      </vt:variant>
      <vt:variant>
        <vt:i4>6946816</vt:i4>
      </vt:variant>
      <vt:variant>
        <vt:i4>3</vt:i4>
      </vt:variant>
      <vt:variant>
        <vt:i4>0</vt:i4>
      </vt:variant>
      <vt:variant>
        <vt:i4>5</vt:i4>
      </vt:variant>
      <vt:variant>
        <vt:lpwstr>mailto:doppler.leonie@fronius.com</vt:lpwstr>
      </vt:variant>
      <vt:variant>
        <vt:lpwstr/>
      </vt:variant>
      <vt:variant>
        <vt:i4>1703946</vt:i4>
      </vt:variant>
      <vt:variant>
        <vt:i4>0</vt:i4>
      </vt:variant>
      <vt:variant>
        <vt:i4>0</vt:i4>
      </vt:variant>
      <vt:variant>
        <vt:i4>5</vt:i4>
      </vt:variant>
      <vt:variant>
        <vt:lpwstr>http://www.fronius.com/de/schweisstechnik/info-center/presse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TITEL</dc:title>
  <dc:subject/>
  <dc:creator>Demirok Fidan</dc:creator>
  <cp:keywords/>
  <cp:lastModifiedBy>Inderbitzin Monique</cp:lastModifiedBy>
  <cp:revision>13</cp:revision>
  <cp:lastPrinted>2021-02-05T07:13:00Z</cp:lastPrinted>
  <dcterms:created xsi:type="dcterms:W3CDTF">2021-02-04T15:58:00Z</dcterms:created>
  <dcterms:modified xsi:type="dcterms:W3CDTF">2021-02-11T13:24:00Z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0x010100D81D3A5E066A7C4C894BF34B3C71E9830056A9D1C33EBE96449F666C5931D6D9BD</vt:lpwstr>
  </property>
  <property fmtid="{D5CDD505-2E9C-101B-9397-08002B2CF9AE}" pid="3" name="lb169c5bde7e4bcfadda4df6a11dcfbc">
    <vt:lpwstr>DE|676160ea-61f7-4cef-8b4c-1724dec2206e</vt:lpwstr>
  </property>
  <property fmtid="{D5CDD505-2E9C-101B-9397-08002B2CF9AE}" pid="4" name="FroConDoc_language">
    <vt:lpwstr>1;#DE|676160ea-61f7-4cef-8b4c-1724dec2206e</vt:lpwstr>
  </property>
  <property fmtid="{D5CDD505-2E9C-101B-9397-08002B2CF9AE}" pid="5" name="Permission">
    <vt:lpwstr>Public</vt:lpwstr>
  </property>
  <property fmtid="{D5CDD505-2E9C-101B-9397-08002B2CF9AE}" pid="6" name="o83eafb9fd8f4e0d935a1b8f7d26b594">
    <vt:lpwstr/>
  </property>
  <property fmtid="{D5CDD505-2E9C-101B-9397-08002B2CF9AE}" pid="7" name="Service Levels TIM-RS">
    <vt:lpwstr/>
  </property>
  <property fmtid="{D5CDD505-2E9C-101B-9397-08002B2CF9AE}" pid="8" name="Products">
    <vt:lpwstr/>
  </property>
  <property fmtid="{D5CDD505-2E9C-101B-9397-08002B2CF9AE}" pid="9" name="fro_PartnerRoles">
    <vt:lpwstr/>
  </property>
  <property fmtid="{D5CDD505-2E9C-101B-9397-08002B2CF9AE}" pid="10" name="Language">
    <vt:lpwstr>251;#DE|676160ea-61f7-4cef-8b4c-1724dec2206e</vt:lpwstr>
  </property>
  <property fmtid="{D5CDD505-2E9C-101B-9397-08002B2CF9AE}" pid="11" name="WorkflowChangePath">
    <vt:lpwstr>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71254649-94bb-4fa4-b84b-90af52d1bf71,5;6d1b5151-d866-4942-aea1-17c7cb28edce,12;6d1b5151-d866-4942-aea1-17c7cb28edce,16;84063e84-3b90-4264-9d91-20c80f9713f8,20;84063e84-3b90-4264-9d91-20c80f9713f8,20;84063e84-3b90-4264-9d91-20c80f9713f8,23;84063e84-3b90-4264-9d91-20c80f9713f8,27;</vt:lpwstr>
  </property>
  <property fmtid="{D5CDD505-2E9C-101B-9397-08002B2CF9AE}" pid="12" name="_docset_NoMedatataSyncRequired">
    <vt:lpwstr>False</vt:lpwstr>
  </property>
</Properties>
</file>